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0672" w14:textId="34B24B10" w:rsidR="00731832" w:rsidRDefault="00731832"/>
    <w:p w14:paraId="66CD1858" w14:textId="081597F8" w:rsidR="00DB2B8D" w:rsidRDefault="00DB2B8D" w:rsidP="00A43137">
      <w:pPr>
        <w:spacing w:after="0" w:line="360" w:lineRule="auto"/>
        <w:ind w:firstLine="709"/>
        <w:jc w:val="both"/>
      </w:pPr>
      <w:r>
        <w:t>La Asamblea de Socios es el órgano soberano de la Asociación y está constituida por todos sus afiliados. Los acuerdos de la Asamblea se adoptan con arreglo a los Estatutos establecidos según la Ley de Asociaciones 2/2002 y el Reglamento de Régimen Interno (</w:t>
      </w:r>
      <w:proofErr w:type="spellStart"/>
      <w:r>
        <w:t>RRI</w:t>
      </w:r>
      <w:proofErr w:type="spellEnd"/>
      <w:r>
        <w:t xml:space="preserve">) de CEDECO-Tentudía que desarrollo y complementa los Estatutos de la Asociación formando ambos las normas regulatorias del funcionamiento de la misma, siendo de obligado cumplimiento para los asociados en el ámbito de competencias de la Asociación. Cualquier contradicción entre los estatutos y el </w:t>
      </w:r>
      <w:proofErr w:type="spellStart"/>
      <w:r>
        <w:t>RRI</w:t>
      </w:r>
      <w:proofErr w:type="spellEnd"/>
      <w:r>
        <w:t>, se resolverá primando lo contenido en dichos Estatutos.</w:t>
      </w:r>
    </w:p>
    <w:p w14:paraId="3F73C7C8" w14:textId="177E56D3" w:rsidR="00DB2B8D" w:rsidRDefault="00DB2B8D" w:rsidP="00A43137">
      <w:pPr>
        <w:spacing w:after="0" w:line="360" w:lineRule="auto"/>
        <w:ind w:firstLine="709"/>
        <w:jc w:val="both"/>
      </w:pPr>
      <w:r>
        <w:t>El número de socios de CEDECO-Tentudía según dictamen de admisión y bajas de socios adoptad</w:t>
      </w:r>
      <w:r w:rsidR="00E3093B">
        <w:t>o</w:t>
      </w:r>
      <w:r>
        <w:t xml:space="preserve"> por la Asamblea Extraordinaria del Centro de Desarrollo Comarcal de Tentudía celebrada el día </w:t>
      </w:r>
      <w:r w:rsidR="004E577F">
        <w:t>19</w:t>
      </w:r>
      <w:r>
        <w:t xml:space="preserve"> de </w:t>
      </w:r>
      <w:r w:rsidR="004E577F">
        <w:t>marzo</w:t>
      </w:r>
      <w:r>
        <w:t xml:space="preserve"> de 202</w:t>
      </w:r>
      <w:r w:rsidR="004E577F">
        <w:t>4</w:t>
      </w:r>
      <w:r>
        <w:t xml:space="preserve"> es de </w:t>
      </w:r>
      <w:r w:rsidR="001B2030">
        <w:rPr>
          <w:b/>
          <w:bCs/>
        </w:rPr>
        <w:t>100</w:t>
      </w:r>
      <w:r w:rsidRPr="00743AD5">
        <w:rPr>
          <w:b/>
          <w:bCs/>
        </w:rPr>
        <w:t xml:space="preserve"> socios</w:t>
      </w:r>
      <w:r>
        <w:t xml:space="preserve"> que de los cuales, según tipos de entidades asociadas (Art. 10 del Título III de los Estatutos), se corresponden con:</w:t>
      </w:r>
    </w:p>
    <w:p w14:paraId="0230BA34" w14:textId="77777777" w:rsidR="00A43137" w:rsidRDefault="00A43137" w:rsidP="00A43137">
      <w:pPr>
        <w:spacing w:after="0" w:line="360" w:lineRule="auto"/>
        <w:ind w:firstLine="709"/>
        <w:jc w:val="both"/>
      </w:pPr>
    </w:p>
    <w:tbl>
      <w:tblPr>
        <w:tblpPr w:leftFromText="141" w:rightFromText="141" w:vertAnchor="text" w:horzAnchor="margin" w:tblpXSpec="center" w:tblpY="21"/>
        <w:tblW w:w="7928" w:type="dxa"/>
        <w:tblBorders>
          <w:top w:val="single" w:sz="8" w:space="0" w:color="9BBB59"/>
          <w:left w:val="single" w:sz="8" w:space="0" w:color="9BBB59"/>
          <w:bottom w:val="single" w:sz="8" w:space="0" w:color="9BBB59"/>
          <w:right w:val="single" w:sz="8" w:space="0" w:color="9BBB59"/>
        </w:tblBorders>
        <w:shd w:val="clear" w:color="auto" w:fill="FFFFFF"/>
        <w:tblLayout w:type="fixed"/>
        <w:tblLook w:val="04A0" w:firstRow="1" w:lastRow="0" w:firstColumn="1" w:lastColumn="0" w:noHBand="0" w:noVBand="1"/>
      </w:tblPr>
      <w:tblGrid>
        <w:gridCol w:w="4101"/>
        <w:gridCol w:w="2126"/>
        <w:gridCol w:w="1701"/>
      </w:tblGrid>
      <w:tr w:rsidR="00CD10C3" w:rsidRPr="00CD10C3" w14:paraId="63D1E8B9" w14:textId="77777777" w:rsidTr="00A43137">
        <w:tc>
          <w:tcPr>
            <w:tcW w:w="4101" w:type="dxa"/>
            <w:tcBorders>
              <w:top w:val="single" w:sz="8" w:space="0" w:color="9BBB59"/>
              <w:left w:val="single" w:sz="8" w:space="0" w:color="9BBB59"/>
              <w:bottom w:val="single" w:sz="8" w:space="0" w:color="9BBB59"/>
              <w:right w:val="single" w:sz="8" w:space="0" w:color="9BBB59"/>
            </w:tcBorders>
            <w:shd w:val="clear" w:color="auto" w:fill="D6E3BC"/>
            <w:vAlign w:val="center"/>
          </w:tcPr>
          <w:p w14:paraId="66043706" w14:textId="77777777" w:rsidR="00CD10C3" w:rsidRPr="00CD10C3" w:rsidRDefault="00CD10C3" w:rsidP="00CD10C3">
            <w:pPr>
              <w:spacing w:after="100" w:afterAutospacing="1"/>
              <w:jc w:val="center"/>
              <w:rPr>
                <w:rFonts w:asciiTheme="minorHAnsi" w:hAnsiTheme="minorHAnsi" w:cstheme="minorHAnsi"/>
                <w:b/>
                <w:bCs/>
                <w:lang w:val="es-ES_tradnl"/>
              </w:rPr>
            </w:pPr>
            <w:r w:rsidRPr="00CD10C3">
              <w:rPr>
                <w:rFonts w:asciiTheme="minorHAnsi" w:hAnsiTheme="minorHAnsi" w:cstheme="minorHAnsi"/>
                <w:b/>
                <w:bCs/>
                <w:lang w:val="es-ES_tradnl"/>
              </w:rPr>
              <w:t>Tipo de Iniciativa Asociada</w:t>
            </w:r>
          </w:p>
        </w:tc>
        <w:tc>
          <w:tcPr>
            <w:tcW w:w="2126" w:type="dxa"/>
            <w:tcBorders>
              <w:top w:val="single" w:sz="8" w:space="0" w:color="9BBB59"/>
              <w:left w:val="single" w:sz="8" w:space="0" w:color="9BBB59"/>
              <w:bottom w:val="single" w:sz="8" w:space="0" w:color="9BBB59"/>
              <w:right w:val="single" w:sz="8" w:space="0" w:color="9BBB59"/>
            </w:tcBorders>
            <w:shd w:val="clear" w:color="auto" w:fill="D6E3BC"/>
            <w:vAlign w:val="center"/>
          </w:tcPr>
          <w:p w14:paraId="4ABFCC07" w14:textId="77777777" w:rsidR="00CD10C3" w:rsidRPr="00CD10C3" w:rsidRDefault="00CD10C3" w:rsidP="00CD10C3">
            <w:pPr>
              <w:spacing w:after="100" w:afterAutospacing="1"/>
              <w:ind w:left="72"/>
              <w:jc w:val="center"/>
              <w:rPr>
                <w:rFonts w:asciiTheme="minorHAnsi" w:hAnsiTheme="minorHAnsi" w:cstheme="minorHAnsi"/>
                <w:b/>
                <w:lang w:val="es-ES_tradnl"/>
              </w:rPr>
            </w:pPr>
            <w:r w:rsidRPr="00CD10C3">
              <w:rPr>
                <w:rFonts w:asciiTheme="minorHAnsi" w:hAnsiTheme="minorHAnsi" w:cstheme="minorHAnsi"/>
                <w:b/>
                <w:lang w:val="es-ES_tradnl"/>
              </w:rPr>
              <w:t>Número de Socios</w:t>
            </w:r>
          </w:p>
        </w:tc>
        <w:tc>
          <w:tcPr>
            <w:tcW w:w="1701" w:type="dxa"/>
            <w:tcBorders>
              <w:top w:val="single" w:sz="8" w:space="0" w:color="9BBB59"/>
              <w:left w:val="single" w:sz="8" w:space="0" w:color="9BBB59"/>
              <w:bottom w:val="single" w:sz="8" w:space="0" w:color="9BBB59"/>
              <w:right w:val="single" w:sz="8" w:space="0" w:color="9BBB59"/>
            </w:tcBorders>
            <w:shd w:val="clear" w:color="auto" w:fill="D6E3BC"/>
            <w:vAlign w:val="center"/>
          </w:tcPr>
          <w:p w14:paraId="7D9BF9FA" w14:textId="291B2A75" w:rsidR="00CD10C3" w:rsidRPr="00CD10C3" w:rsidRDefault="00CD10C3" w:rsidP="00CD10C3">
            <w:pPr>
              <w:spacing w:after="100" w:afterAutospacing="1"/>
              <w:ind w:left="72"/>
              <w:rPr>
                <w:rFonts w:asciiTheme="minorHAnsi" w:hAnsiTheme="minorHAnsi" w:cstheme="minorHAnsi"/>
                <w:b/>
                <w:lang w:val="es-ES_tradnl"/>
              </w:rPr>
            </w:pPr>
            <w:r w:rsidRPr="00CD10C3">
              <w:rPr>
                <w:rFonts w:asciiTheme="minorHAnsi" w:hAnsiTheme="minorHAnsi" w:cstheme="minorHAnsi"/>
                <w:b/>
                <w:lang w:val="es-ES_tradnl"/>
              </w:rPr>
              <w:t>Porcentajes %</w:t>
            </w:r>
          </w:p>
        </w:tc>
      </w:tr>
      <w:tr w:rsidR="00CD10C3" w:rsidRPr="00CD10C3" w14:paraId="0813B5A4" w14:textId="77777777" w:rsidTr="00A43137">
        <w:tc>
          <w:tcPr>
            <w:tcW w:w="4101" w:type="dxa"/>
            <w:tcBorders>
              <w:top w:val="single" w:sz="8" w:space="0" w:color="9BBB59"/>
              <w:bottom w:val="single" w:sz="8" w:space="0" w:color="9BBB59"/>
              <w:right w:val="single" w:sz="8" w:space="0" w:color="9BBB59"/>
            </w:tcBorders>
            <w:shd w:val="clear" w:color="auto" w:fill="FFFFFF"/>
            <w:vAlign w:val="center"/>
          </w:tcPr>
          <w:p w14:paraId="06D9F99F" w14:textId="77777777" w:rsidR="00CD10C3" w:rsidRPr="00A43137" w:rsidRDefault="00CD10C3" w:rsidP="00CD10C3">
            <w:pPr>
              <w:spacing w:after="100" w:afterAutospacing="1"/>
              <w:jc w:val="both"/>
              <w:rPr>
                <w:rFonts w:asciiTheme="minorHAnsi" w:hAnsiTheme="minorHAnsi" w:cstheme="minorHAnsi"/>
                <w:b/>
                <w:lang w:val="es-ES_tradnl"/>
              </w:rPr>
            </w:pPr>
            <w:r w:rsidRPr="00A43137">
              <w:rPr>
                <w:rFonts w:asciiTheme="minorHAnsi" w:hAnsiTheme="minorHAnsi" w:cstheme="minorHAnsi"/>
                <w:b/>
                <w:lang w:val="es-ES_tradnl"/>
              </w:rPr>
              <w:t>Iniciativa Institucional</w:t>
            </w:r>
          </w:p>
        </w:tc>
        <w:tc>
          <w:tcPr>
            <w:tcW w:w="2126"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7349F843" w14:textId="77777777" w:rsidR="00CD10C3" w:rsidRPr="00CD10C3" w:rsidRDefault="00CD10C3" w:rsidP="00CD10C3">
            <w:pPr>
              <w:spacing w:after="100" w:afterAutospacing="1"/>
              <w:jc w:val="center"/>
              <w:rPr>
                <w:rFonts w:asciiTheme="minorHAnsi" w:hAnsiTheme="minorHAnsi" w:cstheme="minorHAnsi"/>
                <w:color w:val="000000"/>
                <w:lang w:val="es-ES_tradnl"/>
              </w:rPr>
            </w:pPr>
            <w:r w:rsidRPr="00CD10C3">
              <w:rPr>
                <w:rFonts w:asciiTheme="minorHAnsi" w:hAnsiTheme="minorHAnsi" w:cstheme="minorHAnsi"/>
                <w:color w:val="000000"/>
                <w:lang w:val="es-ES_tradnl"/>
              </w:rPr>
              <w:t>10</w:t>
            </w:r>
          </w:p>
        </w:tc>
        <w:tc>
          <w:tcPr>
            <w:tcW w:w="1701"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77C628AF" w14:textId="5C223080" w:rsidR="00CD10C3" w:rsidRPr="00CD10C3" w:rsidRDefault="00AE1002" w:rsidP="00CD10C3">
            <w:pPr>
              <w:spacing w:after="100" w:afterAutospacing="1"/>
              <w:jc w:val="center"/>
              <w:rPr>
                <w:rFonts w:asciiTheme="minorHAnsi" w:hAnsiTheme="minorHAnsi" w:cstheme="minorHAnsi"/>
                <w:lang w:val="es-ES_tradnl"/>
              </w:rPr>
            </w:pPr>
            <w:r>
              <w:rPr>
                <w:rFonts w:asciiTheme="minorHAnsi" w:hAnsiTheme="minorHAnsi" w:cstheme="minorHAnsi"/>
                <w:lang w:val="es-ES_tradnl"/>
              </w:rPr>
              <w:t>10,</w:t>
            </w:r>
            <w:r w:rsidR="00653B06">
              <w:rPr>
                <w:rFonts w:asciiTheme="minorHAnsi" w:hAnsiTheme="minorHAnsi" w:cstheme="minorHAnsi"/>
                <w:lang w:val="es-ES_tradnl"/>
              </w:rPr>
              <w:t>0</w:t>
            </w:r>
            <w:r>
              <w:rPr>
                <w:rFonts w:asciiTheme="minorHAnsi" w:hAnsiTheme="minorHAnsi" w:cstheme="minorHAnsi"/>
                <w:lang w:val="es-ES_tradnl"/>
              </w:rPr>
              <w:t>0</w:t>
            </w:r>
          </w:p>
        </w:tc>
      </w:tr>
      <w:tr w:rsidR="00CD10C3" w:rsidRPr="00CD10C3" w14:paraId="415099AA" w14:textId="77777777" w:rsidTr="00A43137">
        <w:tc>
          <w:tcPr>
            <w:tcW w:w="4101"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772C15FD" w14:textId="77777777" w:rsidR="00CD10C3" w:rsidRPr="00A43137" w:rsidRDefault="00CD10C3" w:rsidP="00CD10C3">
            <w:pPr>
              <w:spacing w:after="100" w:afterAutospacing="1"/>
              <w:jc w:val="both"/>
              <w:rPr>
                <w:rFonts w:asciiTheme="minorHAnsi" w:hAnsiTheme="minorHAnsi" w:cstheme="minorHAnsi"/>
                <w:b/>
                <w:lang w:val="es-ES_tradnl"/>
              </w:rPr>
            </w:pPr>
            <w:r w:rsidRPr="00A43137">
              <w:rPr>
                <w:rFonts w:asciiTheme="minorHAnsi" w:hAnsiTheme="minorHAnsi" w:cstheme="minorHAnsi"/>
                <w:b/>
                <w:lang w:val="es-ES_tradnl"/>
              </w:rPr>
              <w:t>Iniciativa Economía Privada</w:t>
            </w:r>
          </w:p>
        </w:tc>
        <w:tc>
          <w:tcPr>
            <w:tcW w:w="2126"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71547AB3" w14:textId="3D8353E1" w:rsidR="00CD10C3" w:rsidRPr="00CD10C3" w:rsidRDefault="00CD10C3" w:rsidP="00CD10C3">
            <w:pPr>
              <w:spacing w:after="100" w:afterAutospacing="1"/>
              <w:jc w:val="center"/>
              <w:rPr>
                <w:rFonts w:asciiTheme="minorHAnsi" w:hAnsiTheme="minorHAnsi" w:cstheme="minorHAnsi"/>
                <w:color w:val="000000"/>
                <w:lang w:val="es-ES_tradnl"/>
              </w:rPr>
            </w:pPr>
          </w:p>
        </w:tc>
        <w:tc>
          <w:tcPr>
            <w:tcW w:w="1701"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50F42587" w14:textId="7235C41D" w:rsidR="00CD10C3" w:rsidRPr="00CD10C3" w:rsidRDefault="00CD10C3" w:rsidP="00CD10C3">
            <w:pPr>
              <w:spacing w:after="100" w:afterAutospacing="1"/>
              <w:jc w:val="center"/>
              <w:rPr>
                <w:rFonts w:asciiTheme="minorHAnsi" w:hAnsiTheme="minorHAnsi" w:cstheme="minorHAnsi"/>
                <w:lang w:val="es-ES_tradnl"/>
              </w:rPr>
            </w:pPr>
          </w:p>
        </w:tc>
      </w:tr>
      <w:tr w:rsidR="00A43137" w:rsidRPr="00CD10C3" w14:paraId="209F1604" w14:textId="77777777" w:rsidTr="00A43137">
        <w:tc>
          <w:tcPr>
            <w:tcW w:w="4101"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05922CE2" w14:textId="412C5F86" w:rsidR="00A43137" w:rsidRPr="00A43137" w:rsidRDefault="00A43137" w:rsidP="00A43137">
            <w:pPr>
              <w:spacing w:after="100" w:afterAutospacing="1"/>
              <w:jc w:val="both"/>
              <w:rPr>
                <w:rFonts w:asciiTheme="minorHAnsi" w:hAnsiTheme="minorHAnsi" w:cstheme="minorHAnsi"/>
                <w:bCs/>
                <w:lang w:val="es-ES_tradnl"/>
              </w:rPr>
            </w:pPr>
            <w:proofErr w:type="spellStart"/>
            <w:r>
              <w:rPr>
                <w:rFonts w:asciiTheme="minorHAnsi" w:hAnsiTheme="minorHAnsi" w:cstheme="minorHAnsi"/>
                <w:bCs/>
                <w:lang w:val="es-ES_tradnl"/>
              </w:rPr>
              <w:t>I.</w:t>
            </w:r>
            <w:r w:rsidRPr="00A43137">
              <w:rPr>
                <w:rFonts w:asciiTheme="minorHAnsi" w:hAnsiTheme="minorHAnsi" w:cstheme="minorHAnsi"/>
                <w:bCs/>
                <w:lang w:val="es-ES_tradnl"/>
              </w:rPr>
              <w:t>Econ</w:t>
            </w:r>
            <w:proofErr w:type="spellEnd"/>
            <w:r w:rsidRPr="00A43137">
              <w:rPr>
                <w:rFonts w:asciiTheme="minorHAnsi" w:hAnsiTheme="minorHAnsi" w:cstheme="minorHAnsi"/>
                <w:bCs/>
                <w:lang w:val="es-ES_tradnl"/>
              </w:rPr>
              <w:t>. Privada. Autónomos</w:t>
            </w:r>
          </w:p>
        </w:tc>
        <w:tc>
          <w:tcPr>
            <w:tcW w:w="2126"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53D08AE1" w14:textId="7BD3530D" w:rsidR="00A43137" w:rsidRPr="00CD10C3" w:rsidRDefault="00A43137" w:rsidP="00CD10C3">
            <w:pPr>
              <w:spacing w:after="100" w:afterAutospacing="1"/>
              <w:jc w:val="center"/>
              <w:rPr>
                <w:rFonts w:asciiTheme="minorHAnsi" w:hAnsiTheme="minorHAnsi" w:cstheme="minorHAnsi"/>
                <w:color w:val="000000"/>
                <w:lang w:val="es-ES_tradnl"/>
              </w:rPr>
            </w:pPr>
            <w:r>
              <w:rPr>
                <w:rFonts w:asciiTheme="minorHAnsi" w:hAnsiTheme="minorHAnsi" w:cstheme="minorHAnsi"/>
                <w:color w:val="000000"/>
                <w:lang w:val="es-ES_tradnl"/>
              </w:rPr>
              <w:t>2</w:t>
            </w:r>
            <w:r w:rsidR="00653B06">
              <w:rPr>
                <w:rFonts w:asciiTheme="minorHAnsi" w:hAnsiTheme="minorHAnsi" w:cstheme="minorHAnsi"/>
                <w:color w:val="000000"/>
                <w:lang w:val="es-ES_tradnl"/>
              </w:rPr>
              <w:t>4</w:t>
            </w:r>
          </w:p>
        </w:tc>
        <w:tc>
          <w:tcPr>
            <w:tcW w:w="1701"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026CBD19" w14:textId="3465B003" w:rsidR="00A43137" w:rsidRDefault="00653B06" w:rsidP="00CD10C3">
            <w:pPr>
              <w:spacing w:after="100" w:afterAutospacing="1"/>
              <w:jc w:val="center"/>
              <w:rPr>
                <w:rFonts w:asciiTheme="minorHAnsi" w:hAnsiTheme="minorHAnsi" w:cstheme="minorHAnsi"/>
                <w:lang w:val="es-ES_tradnl"/>
              </w:rPr>
            </w:pPr>
            <w:r>
              <w:rPr>
                <w:rFonts w:asciiTheme="minorHAnsi" w:hAnsiTheme="minorHAnsi" w:cstheme="minorHAnsi"/>
                <w:lang w:val="es-ES_tradnl"/>
              </w:rPr>
              <w:t>24,00</w:t>
            </w:r>
          </w:p>
        </w:tc>
      </w:tr>
      <w:tr w:rsidR="00A43137" w:rsidRPr="00CD10C3" w14:paraId="6F18D140" w14:textId="77777777" w:rsidTr="00A43137">
        <w:tc>
          <w:tcPr>
            <w:tcW w:w="4101"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3BA31293" w14:textId="3C2861E1" w:rsidR="00A43137" w:rsidRPr="00A43137" w:rsidRDefault="00A43137" w:rsidP="00A43137">
            <w:pPr>
              <w:spacing w:after="100" w:afterAutospacing="1"/>
              <w:jc w:val="both"/>
              <w:rPr>
                <w:rFonts w:asciiTheme="minorHAnsi" w:hAnsiTheme="minorHAnsi" w:cstheme="minorHAnsi"/>
                <w:bCs/>
                <w:lang w:val="es-ES_tradnl"/>
              </w:rPr>
            </w:pPr>
            <w:proofErr w:type="spellStart"/>
            <w:r>
              <w:rPr>
                <w:rFonts w:asciiTheme="minorHAnsi" w:hAnsiTheme="minorHAnsi" w:cstheme="minorHAnsi"/>
                <w:bCs/>
                <w:lang w:val="es-ES_tradnl"/>
              </w:rPr>
              <w:t>I.</w:t>
            </w:r>
            <w:r w:rsidRPr="00A43137">
              <w:rPr>
                <w:rFonts w:asciiTheme="minorHAnsi" w:hAnsiTheme="minorHAnsi" w:cstheme="minorHAnsi"/>
                <w:bCs/>
                <w:lang w:val="es-ES_tradnl"/>
              </w:rPr>
              <w:t>Econ</w:t>
            </w:r>
            <w:proofErr w:type="spellEnd"/>
            <w:r w:rsidRPr="00A43137">
              <w:rPr>
                <w:rFonts w:asciiTheme="minorHAnsi" w:hAnsiTheme="minorHAnsi" w:cstheme="minorHAnsi"/>
                <w:bCs/>
                <w:lang w:val="es-ES_tradnl"/>
              </w:rPr>
              <w:t xml:space="preserve">. Privada. </w:t>
            </w:r>
            <w:r>
              <w:rPr>
                <w:rFonts w:asciiTheme="minorHAnsi" w:hAnsiTheme="minorHAnsi" w:cstheme="minorHAnsi"/>
                <w:bCs/>
                <w:lang w:val="es-ES_tradnl"/>
              </w:rPr>
              <w:t>S.L.</w:t>
            </w:r>
          </w:p>
        </w:tc>
        <w:tc>
          <w:tcPr>
            <w:tcW w:w="2126"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7A0C5390" w14:textId="4FB8021F" w:rsidR="00A43137" w:rsidRPr="00CD10C3" w:rsidRDefault="00A43137" w:rsidP="00CD10C3">
            <w:pPr>
              <w:spacing w:after="100" w:afterAutospacing="1"/>
              <w:jc w:val="center"/>
              <w:rPr>
                <w:rFonts w:asciiTheme="minorHAnsi" w:hAnsiTheme="minorHAnsi" w:cstheme="minorHAnsi"/>
                <w:color w:val="000000"/>
                <w:lang w:val="es-ES_tradnl"/>
              </w:rPr>
            </w:pPr>
            <w:r>
              <w:rPr>
                <w:rFonts w:asciiTheme="minorHAnsi" w:hAnsiTheme="minorHAnsi" w:cstheme="minorHAnsi"/>
                <w:color w:val="000000"/>
                <w:lang w:val="es-ES_tradnl"/>
              </w:rPr>
              <w:t>2</w:t>
            </w:r>
            <w:r w:rsidR="00653B06">
              <w:rPr>
                <w:rFonts w:asciiTheme="minorHAnsi" w:hAnsiTheme="minorHAnsi" w:cstheme="minorHAnsi"/>
                <w:color w:val="000000"/>
                <w:lang w:val="es-ES_tradnl"/>
              </w:rPr>
              <w:t>2</w:t>
            </w:r>
          </w:p>
        </w:tc>
        <w:tc>
          <w:tcPr>
            <w:tcW w:w="1701"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45EEA410" w14:textId="5F0C5AAA" w:rsidR="00A43137" w:rsidRDefault="00AE1002" w:rsidP="00CD10C3">
            <w:pPr>
              <w:spacing w:after="100" w:afterAutospacing="1"/>
              <w:jc w:val="center"/>
              <w:rPr>
                <w:rFonts w:asciiTheme="minorHAnsi" w:hAnsiTheme="minorHAnsi" w:cstheme="minorHAnsi"/>
                <w:lang w:val="es-ES_tradnl"/>
              </w:rPr>
            </w:pPr>
            <w:r>
              <w:rPr>
                <w:rFonts w:asciiTheme="minorHAnsi" w:hAnsiTheme="minorHAnsi" w:cstheme="minorHAnsi"/>
                <w:lang w:val="es-ES_tradnl"/>
              </w:rPr>
              <w:t>2</w:t>
            </w:r>
            <w:r w:rsidR="00653B06">
              <w:rPr>
                <w:rFonts w:asciiTheme="minorHAnsi" w:hAnsiTheme="minorHAnsi" w:cstheme="minorHAnsi"/>
                <w:lang w:val="es-ES_tradnl"/>
              </w:rPr>
              <w:t>2</w:t>
            </w:r>
            <w:r>
              <w:rPr>
                <w:rFonts w:asciiTheme="minorHAnsi" w:hAnsiTheme="minorHAnsi" w:cstheme="minorHAnsi"/>
                <w:lang w:val="es-ES_tradnl"/>
              </w:rPr>
              <w:t>,</w:t>
            </w:r>
            <w:r w:rsidR="00653B06">
              <w:rPr>
                <w:rFonts w:asciiTheme="minorHAnsi" w:hAnsiTheme="minorHAnsi" w:cstheme="minorHAnsi"/>
                <w:lang w:val="es-ES_tradnl"/>
              </w:rPr>
              <w:t>0</w:t>
            </w:r>
            <w:r>
              <w:rPr>
                <w:rFonts w:asciiTheme="minorHAnsi" w:hAnsiTheme="minorHAnsi" w:cstheme="minorHAnsi"/>
                <w:lang w:val="es-ES_tradnl"/>
              </w:rPr>
              <w:t>0</w:t>
            </w:r>
          </w:p>
        </w:tc>
      </w:tr>
      <w:tr w:rsidR="00A43137" w:rsidRPr="00CD10C3" w14:paraId="61A0FB60" w14:textId="77777777" w:rsidTr="00A43137">
        <w:tc>
          <w:tcPr>
            <w:tcW w:w="4101"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49933303" w14:textId="22418636" w:rsidR="00A43137" w:rsidRPr="00CD10C3" w:rsidRDefault="00A43137" w:rsidP="00CD10C3">
            <w:pPr>
              <w:spacing w:after="100" w:afterAutospacing="1"/>
              <w:jc w:val="both"/>
              <w:rPr>
                <w:rFonts w:asciiTheme="minorHAnsi" w:hAnsiTheme="minorHAnsi" w:cstheme="minorHAnsi"/>
                <w:bCs/>
                <w:lang w:val="es-ES_tradnl"/>
              </w:rPr>
            </w:pPr>
            <w:proofErr w:type="spellStart"/>
            <w:r>
              <w:rPr>
                <w:rFonts w:asciiTheme="minorHAnsi" w:hAnsiTheme="minorHAnsi" w:cstheme="minorHAnsi"/>
                <w:bCs/>
                <w:lang w:val="es-ES_tradnl"/>
              </w:rPr>
              <w:t>I.</w:t>
            </w:r>
            <w:r w:rsidRPr="00A43137">
              <w:rPr>
                <w:rFonts w:asciiTheme="minorHAnsi" w:hAnsiTheme="minorHAnsi" w:cstheme="minorHAnsi"/>
                <w:bCs/>
                <w:lang w:val="es-ES_tradnl"/>
              </w:rPr>
              <w:t>Econ</w:t>
            </w:r>
            <w:proofErr w:type="spellEnd"/>
            <w:r w:rsidRPr="00A43137">
              <w:rPr>
                <w:rFonts w:asciiTheme="minorHAnsi" w:hAnsiTheme="minorHAnsi" w:cstheme="minorHAnsi"/>
                <w:bCs/>
                <w:lang w:val="es-ES_tradnl"/>
              </w:rPr>
              <w:t xml:space="preserve">. Privada. </w:t>
            </w:r>
            <w:proofErr w:type="spellStart"/>
            <w:r>
              <w:rPr>
                <w:rFonts w:asciiTheme="minorHAnsi" w:hAnsiTheme="minorHAnsi" w:cstheme="minorHAnsi"/>
                <w:bCs/>
                <w:lang w:val="es-ES_tradnl"/>
              </w:rPr>
              <w:t>S.L.U</w:t>
            </w:r>
            <w:proofErr w:type="spellEnd"/>
            <w:r>
              <w:rPr>
                <w:rFonts w:asciiTheme="minorHAnsi" w:hAnsiTheme="minorHAnsi" w:cstheme="minorHAnsi"/>
                <w:bCs/>
                <w:lang w:val="es-ES_tradnl"/>
              </w:rPr>
              <w:t>.</w:t>
            </w:r>
          </w:p>
        </w:tc>
        <w:tc>
          <w:tcPr>
            <w:tcW w:w="2126"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2F18CE03" w14:textId="7B24CA7D" w:rsidR="00A43137" w:rsidRPr="00CD10C3" w:rsidRDefault="00653B06" w:rsidP="00CD10C3">
            <w:pPr>
              <w:spacing w:after="100" w:afterAutospacing="1"/>
              <w:jc w:val="center"/>
              <w:rPr>
                <w:rFonts w:asciiTheme="minorHAnsi" w:hAnsiTheme="minorHAnsi" w:cstheme="minorHAnsi"/>
                <w:color w:val="000000"/>
                <w:lang w:val="es-ES_tradnl"/>
              </w:rPr>
            </w:pPr>
            <w:r>
              <w:rPr>
                <w:rFonts w:asciiTheme="minorHAnsi" w:hAnsiTheme="minorHAnsi" w:cstheme="minorHAnsi"/>
                <w:color w:val="000000"/>
                <w:lang w:val="es-ES_tradnl"/>
              </w:rPr>
              <w:t>2</w:t>
            </w:r>
          </w:p>
        </w:tc>
        <w:tc>
          <w:tcPr>
            <w:tcW w:w="1701"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65A40D59" w14:textId="10016503" w:rsidR="00A43137" w:rsidRDefault="00653B06" w:rsidP="00CD10C3">
            <w:pPr>
              <w:spacing w:after="100" w:afterAutospacing="1"/>
              <w:jc w:val="center"/>
              <w:rPr>
                <w:rFonts w:asciiTheme="minorHAnsi" w:hAnsiTheme="minorHAnsi" w:cstheme="minorHAnsi"/>
                <w:lang w:val="es-ES_tradnl"/>
              </w:rPr>
            </w:pPr>
            <w:r>
              <w:rPr>
                <w:rFonts w:asciiTheme="minorHAnsi" w:hAnsiTheme="minorHAnsi" w:cstheme="minorHAnsi"/>
                <w:lang w:val="es-ES_tradnl"/>
              </w:rPr>
              <w:t>2</w:t>
            </w:r>
            <w:r w:rsidR="00AE1002">
              <w:rPr>
                <w:rFonts w:asciiTheme="minorHAnsi" w:hAnsiTheme="minorHAnsi" w:cstheme="minorHAnsi"/>
                <w:lang w:val="es-ES_tradnl"/>
              </w:rPr>
              <w:t>,0</w:t>
            </w:r>
            <w:r>
              <w:rPr>
                <w:rFonts w:asciiTheme="minorHAnsi" w:hAnsiTheme="minorHAnsi" w:cstheme="minorHAnsi"/>
                <w:lang w:val="es-ES_tradnl"/>
              </w:rPr>
              <w:t>0</w:t>
            </w:r>
          </w:p>
        </w:tc>
      </w:tr>
      <w:tr w:rsidR="00A43137" w:rsidRPr="00CD10C3" w14:paraId="50AD4B02" w14:textId="77777777" w:rsidTr="00A43137">
        <w:tc>
          <w:tcPr>
            <w:tcW w:w="4101"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1D74AA0C" w14:textId="4B4293FE" w:rsidR="00A43137" w:rsidRPr="00CD10C3" w:rsidRDefault="00A43137" w:rsidP="00CD10C3">
            <w:pPr>
              <w:spacing w:after="100" w:afterAutospacing="1"/>
              <w:jc w:val="both"/>
              <w:rPr>
                <w:rFonts w:asciiTheme="minorHAnsi" w:hAnsiTheme="minorHAnsi" w:cstheme="minorHAnsi"/>
                <w:bCs/>
                <w:lang w:val="es-ES_tradnl"/>
              </w:rPr>
            </w:pPr>
            <w:proofErr w:type="spellStart"/>
            <w:r>
              <w:rPr>
                <w:rFonts w:asciiTheme="minorHAnsi" w:hAnsiTheme="minorHAnsi" w:cstheme="minorHAnsi"/>
                <w:bCs/>
                <w:lang w:val="es-ES_tradnl"/>
              </w:rPr>
              <w:t>I.</w:t>
            </w:r>
            <w:r w:rsidRPr="00A43137">
              <w:rPr>
                <w:rFonts w:asciiTheme="minorHAnsi" w:hAnsiTheme="minorHAnsi" w:cstheme="minorHAnsi"/>
                <w:bCs/>
                <w:lang w:val="es-ES_tradnl"/>
              </w:rPr>
              <w:t>Econ</w:t>
            </w:r>
            <w:proofErr w:type="spellEnd"/>
            <w:r w:rsidRPr="00A43137">
              <w:rPr>
                <w:rFonts w:asciiTheme="minorHAnsi" w:hAnsiTheme="minorHAnsi" w:cstheme="minorHAnsi"/>
                <w:bCs/>
                <w:lang w:val="es-ES_tradnl"/>
              </w:rPr>
              <w:t xml:space="preserve">. Privada. </w:t>
            </w:r>
            <w:r>
              <w:rPr>
                <w:rFonts w:asciiTheme="minorHAnsi" w:hAnsiTheme="minorHAnsi" w:cstheme="minorHAnsi"/>
                <w:bCs/>
                <w:lang w:val="es-ES_tradnl"/>
              </w:rPr>
              <w:t>S.A.</w:t>
            </w:r>
          </w:p>
        </w:tc>
        <w:tc>
          <w:tcPr>
            <w:tcW w:w="2126"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1FAC468F" w14:textId="2287CA6D" w:rsidR="00A43137" w:rsidRPr="00CD10C3" w:rsidRDefault="00A43137" w:rsidP="00CD10C3">
            <w:pPr>
              <w:spacing w:after="100" w:afterAutospacing="1"/>
              <w:jc w:val="center"/>
              <w:rPr>
                <w:rFonts w:asciiTheme="minorHAnsi" w:hAnsiTheme="minorHAnsi" w:cstheme="minorHAnsi"/>
                <w:color w:val="000000"/>
                <w:lang w:val="es-ES_tradnl"/>
              </w:rPr>
            </w:pPr>
            <w:r>
              <w:rPr>
                <w:rFonts w:asciiTheme="minorHAnsi" w:hAnsiTheme="minorHAnsi" w:cstheme="minorHAnsi"/>
                <w:color w:val="000000"/>
                <w:lang w:val="es-ES_tradnl"/>
              </w:rPr>
              <w:t>3</w:t>
            </w:r>
          </w:p>
        </w:tc>
        <w:tc>
          <w:tcPr>
            <w:tcW w:w="1701"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2F1B9845" w14:textId="5556716F" w:rsidR="00A43137" w:rsidRDefault="00AE1002" w:rsidP="00CD10C3">
            <w:pPr>
              <w:spacing w:after="100" w:afterAutospacing="1"/>
              <w:jc w:val="center"/>
              <w:rPr>
                <w:rFonts w:asciiTheme="minorHAnsi" w:hAnsiTheme="minorHAnsi" w:cstheme="minorHAnsi"/>
                <w:lang w:val="es-ES_tradnl"/>
              </w:rPr>
            </w:pPr>
            <w:r>
              <w:rPr>
                <w:rFonts w:asciiTheme="minorHAnsi" w:hAnsiTheme="minorHAnsi" w:cstheme="minorHAnsi"/>
                <w:lang w:val="es-ES_tradnl"/>
              </w:rPr>
              <w:t>3,0</w:t>
            </w:r>
            <w:r w:rsidR="00653B06">
              <w:rPr>
                <w:rFonts w:asciiTheme="minorHAnsi" w:hAnsiTheme="minorHAnsi" w:cstheme="minorHAnsi"/>
                <w:lang w:val="es-ES_tradnl"/>
              </w:rPr>
              <w:t>0</w:t>
            </w:r>
          </w:p>
        </w:tc>
      </w:tr>
      <w:tr w:rsidR="00A43137" w:rsidRPr="00CD10C3" w14:paraId="38AFCE49" w14:textId="77777777" w:rsidTr="00A43137">
        <w:tc>
          <w:tcPr>
            <w:tcW w:w="4101"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77D88F3A" w14:textId="41703C99" w:rsidR="00A43137" w:rsidRPr="00CD10C3" w:rsidRDefault="00A43137" w:rsidP="00CD10C3">
            <w:pPr>
              <w:spacing w:after="100" w:afterAutospacing="1"/>
              <w:jc w:val="both"/>
              <w:rPr>
                <w:rFonts w:asciiTheme="minorHAnsi" w:hAnsiTheme="minorHAnsi" w:cstheme="minorHAnsi"/>
                <w:bCs/>
                <w:lang w:val="es-ES_tradnl"/>
              </w:rPr>
            </w:pPr>
            <w:proofErr w:type="spellStart"/>
            <w:r>
              <w:rPr>
                <w:rFonts w:asciiTheme="minorHAnsi" w:hAnsiTheme="minorHAnsi" w:cstheme="minorHAnsi"/>
                <w:bCs/>
                <w:lang w:val="es-ES_tradnl"/>
              </w:rPr>
              <w:t>I.</w:t>
            </w:r>
            <w:r w:rsidRPr="00A43137">
              <w:rPr>
                <w:rFonts w:asciiTheme="minorHAnsi" w:hAnsiTheme="minorHAnsi" w:cstheme="minorHAnsi"/>
                <w:bCs/>
                <w:lang w:val="es-ES_tradnl"/>
              </w:rPr>
              <w:t>Econ</w:t>
            </w:r>
            <w:proofErr w:type="spellEnd"/>
            <w:r w:rsidRPr="00A43137">
              <w:rPr>
                <w:rFonts w:asciiTheme="minorHAnsi" w:hAnsiTheme="minorHAnsi" w:cstheme="minorHAnsi"/>
                <w:bCs/>
                <w:lang w:val="es-ES_tradnl"/>
              </w:rPr>
              <w:t xml:space="preserve">. Privada. </w:t>
            </w:r>
            <w:r>
              <w:rPr>
                <w:rFonts w:asciiTheme="minorHAnsi" w:hAnsiTheme="minorHAnsi" w:cstheme="minorHAnsi"/>
                <w:bCs/>
                <w:lang w:val="es-ES_tradnl"/>
              </w:rPr>
              <w:t>Sociedad Civil</w:t>
            </w:r>
          </w:p>
        </w:tc>
        <w:tc>
          <w:tcPr>
            <w:tcW w:w="2126"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49FB9FDA" w14:textId="4E6D7A5C" w:rsidR="00A43137" w:rsidRPr="00CD10C3" w:rsidRDefault="00A43137" w:rsidP="00CD10C3">
            <w:pPr>
              <w:spacing w:after="100" w:afterAutospacing="1"/>
              <w:jc w:val="center"/>
              <w:rPr>
                <w:rFonts w:asciiTheme="minorHAnsi" w:hAnsiTheme="minorHAnsi" w:cstheme="minorHAnsi"/>
                <w:color w:val="000000"/>
                <w:lang w:val="es-ES_tradnl"/>
              </w:rPr>
            </w:pPr>
            <w:r>
              <w:rPr>
                <w:rFonts w:asciiTheme="minorHAnsi" w:hAnsiTheme="minorHAnsi" w:cstheme="minorHAnsi"/>
                <w:color w:val="000000"/>
                <w:lang w:val="es-ES_tradnl"/>
              </w:rPr>
              <w:t>1</w:t>
            </w:r>
          </w:p>
        </w:tc>
        <w:tc>
          <w:tcPr>
            <w:tcW w:w="1701"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55304ABB" w14:textId="7899499D" w:rsidR="00A43137" w:rsidRDefault="00AE1002" w:rsidP="00CD10C3">
            <w:pPr>
              <w:spacing w:after="100" w:afterAutospacing="1"/>
              <w:jc w:val="center"/>
              <w:rPr>
                <w:rFonts w:asciiTheme="minorHAnsi" w:hAnsiTheme="minorHAnsi" w:cstheme="minorHAnsi"/>
                <w:lang w:val="es-ES_tradnl"/>
              </w:rPr>
            </w:pPr>
            <w:r>
              <w:rPr>
                <w:rFonts w:asciiTheme="minorHAnsi" w:hAnsiTheme="minorHAnsi" w:cstheme="minorHAnsi"/>
                <w:lang w:val="es-ES_tradnl"/>
              </w:rPr>
              <w:t>1,0</w:t>
            </w:r>
            <w:r w:rsidR="00653B06">
              <w:rPr>
                <w:rFonts w:asciiTheme="minorHAnsi" w:hAnsiTheme="minorHAnsi" w:cstheme="minorHAnsi"/>
                <w:lang w:val="es-ES_tradnl"/>
              </w:rPr>
              <w:t>0</w:t>
            </w:r>
          </w:p>
        </w:tc>
      </w:tr>
      <w:tr w:rsidR="00653B06" w:rsidRPr="00CD10C3" w14:paraId="581C441E" w14:textId="77777777" w:rsidTr="00A43137">
        <w:tc>
          <w:tcPr>
            <w:tcW w:w="4101" w:type="dxa"/>
            <w:tcBorders>
              <w:top w:val="single" w:sz="8" w:space="0" w:color="9BBB59"/>
              <w:bottom w:val="single" w:sz="8" w:space="0" w:color="9BBB59"/>
              <w:right w:val="single" w:sz="8" w:space="0" w:color="9BBB59"/>
            </w:tcBorders>
            <w:shd w:val="clear" w:color="auto" w:fill="FFFFFF"/>
            <w:vAlign w:val="center"/>
          </w:tcPr>
          <w:p w14:paraId="0E4C47A5" w14:textId="0900AEA0" w:rsidR="00653B06" w:rsidRPr="00A43137" w:rsidRDefault="00653B06" w:rsidP="00CD10C3">
            <w:pPr>
              <w:spacing w:after="100" w:afterAutospacing="1"/>
              <w:jc w:val="both"/>
              <w:rPr>
                <w:rFonts w:asciiTheme="minorHAnsi" w:hAnsiTheme="minorHAnsi" w:cstheme="minorHAnsi"/>
                <w:b/>
                <w:lang w:val="es-ES_tradnl"/>
              </w:rPr>
            </w:pPr>
            <w:proofErr w:type="spellStart"/>
            <w:r>
              <w:rPr>
                <w:rFonts w:asciiTheme="minorHAnsi" w:hAnsiTheme="minorHAnsi" w:cstheme="minorHAnsi"/>
                <w:bCs/>
                <w:lang w:val="es-ES_tradnl"/>
              </w:rPr>
              <w:t>I.</w:t>
            </w:r>
            <w:r w:rsidRPr="00A43137">
              <w:rPr>
                <w:rFonts w:asciiTheme="minorHAnsi" w:hAnsiTheme="minorHAnsi" w:cstheme="minorHAnsi"/>
                <w:bCs/>
                <w:lang w:val="es-ES_tradnl"/>
              </w:rPr>
              <w:t>Econ</w:t>
            </w:r>
            <w:proofErr w:type="spellEnd"/>
            <w:r w:rsidRPr="00A43137">
              <w:rPr>
                <w:rFonts w:asciiTheme="minorHAnsi" w:hAnsiTheme="minorHAnsi" w:cstheme="minorHAnsi"/>
                <w:bCs/>
                <w:lang w:val="es-ES_tradnl"/>
              </w:rPr>
              <w:t xml:space="preserve">. Privada. </w:t>
            </w:r>
            <w:proofErr w:type="spellStart"/>
            <w:r>
              <w:rPr>
                <w:rFonts w:asciiTheme="minorHAnsi" w:hAnsiTheme="minorHAnsi" w:cstheme="minorHAnsi"/>
                <w:bCs/>
                <w:lang w:val="es-ES_tradnl"/>
              </w:rPr>
              <w:t>S.P.J</w:t>
            </w:r>
            <w:proofErr w:type="spellEnd"/>
            <w:r>
              <w:rPr>
                <w:rFonts w:asciiTheme="minorHAnsi" w:hAnsiTheme="minorHAnsi" w:cstheme="minorHAnsi"/>
                <w:bCs/>
                <w:lang w:val="es-ES_tradnl"/>
              </w:rPr>
              <w:t>.</w:t>
            </w:r>
          </w:p>
        </w:tc>
        <w:tc>
          <w:tcPr>
            <w:tcW w:w="2126"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1F653426" w14:textId="7A37ED43" w:rsidR="00653B06" w:rsidRPr="00CD10C3" w:rsidRDefault="00653B06" w:rsidP="00CD10C3">
            <w:pPr>
              <w:spacing w:after="100" w:afterAutospacing="1"/>
              <w:jc w:val="center"/>
              <w:rPr>
                <w:rFonts w:asciiTheme="minorHAnsi" w:hAnsiTheme="minorHAnsi" w:cstheme="minorHAnsi"/>
                <w:color w:val="000000"/>
                <w:lang w:val="es-ES_tradnl"/>
              </w:rPr>
            </w:pPr>
            <w:r>
              <w:rPr>
                <w:rFonts w:asciiTheme="minorHAnsi" w:hAnsiTheme="minorHAnsi" w:cstheme="minorHAnsi"/>
                <w:color w:val="000000"/>
                <w:lang w:val="es-ES_tradnl"/>
              </w:rPr>
              <w:t>1</w:t>
            </w:r>
          </w:p>
        </w:tc>
        <w:tc>
          <w:tcPr>
            <w:tcW w:w="1701"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088E59EB" w14:textId="63D9E15C" w:rsidR="00653B06" w:rsidRPr="00CD10C3" w:rsidRDefault="00653B06" w:rsidP="00CD10C3">
            <w:pPr>
              <w:spacing w:after="100" w:afterAutospacing="1"/>
              <w:jc w:val="center"/>
              <w:rPr>
                <w:rFonts w:asciiTheme="minorHAnsi" w:hAnsiTheme="minorHAnsi" w:cstheme="minorHAnsi"/>
                <w:lang w:val="es-ES_tradnl"/>
              </w:rPr>
            </w:pPr>
            <w:r>
              <w:rPr>
                <w:rFonts w:asciiTheme="minorHAnsi" w:hAnsiTheme="minorHAnsi" w:cstheme="minorHAnsi"/>
                <w:lang w:val="es-ES_tradnl"/>
              </w:rPr>
              <w:t>1,00</w:t>
            </w:r>
          </w:p>
        </w:tc>
      </w:tr>
      <w:tr w:rsidR="00CD10C3" w:rsidRPr="00CD10C3" w14:paraId="0C0DA3A0" w14:textId="77777777" w:rsidTr="00A43137">
        <w:tc>
          <w:tcPr>
            <w:tcW w:w="4101" w:type="dxa"/>
            <w:tcBorders>
              <w:top w:val="single" w:sz="8" w:space="0" w:color="9BBB59"/>
              <w:bottom w:val="single" w:sz="8" w:space="0" w:color="9BBB59"/>
              <w:right w:val="single" w:sz="8" w:space="0" w:color="9BBB59"/>
            </w:tcBorders>
            <w:shd w:val="clear" w:color="auto" w:fill="FFFFFF"/>
            <w:vAlign w:val="center"/>
          </w:tcPr>
          <w:p w14:paraId="4C23DEA2" w14:textId="77777777" w:rsidR="00CD10C3" w:rsidRPr="00A43137" w:rsidRDefault="00CD10C3" w:rsidP="00CD10C3">
            <w:pPr>
              <w:spacing w:after="100" w:afterAutospacing="1"/>
              <w:jc w:val="both"/>
              <w:rPr>
                <w:rFonts w:asciiTheme="minorHAnsi" w:hAnsiTheme="minorHAnsi" w:cstheme="minorHAnsi"/>
                <w:b/>
                <w:lang w:val="es-ES_tradnl"/>
              </w:rPr>
            </w:pPr>
            <w:r w:rsidRPr="00A43137">
              <w:rPr>
                <w:rFonts w:asciiTheme="minorHAnsi" w:hAnsiTheme="minorHAnsi" w:cstheme="minorHAnsi"/>
                <w:b/>
                <w:lang w:val="es-ES_tradnl"/>
              </w:rPr>
              <w:t>Iniciativa Economía Social</w:t>
            </w:r>
          </w:p>
        </w:tc>
        <w:tc>
          <w:tcPr>
            <w:tcW w:w="2126"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1720B875" w14:textId="00318CBE" w:rsidR="00CD10C3" w:rsidRPr="00CD10C3" w:rsidRDefault="00CD10C3" w:rsidP="00CD10C3">
            <w:pPr>
              <w:spacing w:after="100" w:afterAutospacing="1"/>
              <w:jc w:val="center"/>
              <w:rPr>
                <w:rFonts w:asciiTheme="minorHAnsi" w:hAnsiTheme="minorHAnsi" w:cstheme="minorHAnsi"/>
                <w:color w:val="000000"/>
                <w:lang w:val="es-ES_tradnl"/>
              </w:rPr>
            </w:pPr>
          </w:p>
        </w:tc>
        <w:tc>
          <w:tcPr>
            <w:tcW w:w="1701"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5D511E8B" w14:textId="5C7D4946" w:rsidR="00CD10C3" w:rsidRPr="00CD10C3" w:rsidRDefault="00CD10C3" w:rsidP="00CD10C3">
            <w:pPr>
              <w:spacing w:after="100" w:afterAutospacing="1"/>
              <w:jc w:val="center"/>
              <w:rPr>
                <w:rFonts w:asciiTheme="minorHAnsi" w:hAnsiTheme="minorHAnsi" w:cstheme="minorHAnsi"/>
                <w:lang w:val="es-ES_tradnl"/>
              </w:rPr>
            </w:pPr>
          </w:p>
        </w:tc>
      </w:tr>
      <w:tr w:rsidR="00A43137" w:rsidRPr="00CD10C3" w14:paraId="71BC03B4" w14:textId="77777777" w:rsidTr="00A43137">
        <w:tc>
          <w:tcPr>
            <w:tcW w:w="4101" w:type="dxa"/>
            <w:tcBorders>
              <w:top w:val="single" w:sz="8" w:space="0" w:color="9BBB59"/>
              <w:bottom w:val="single" w:sz="8" w:space="0" w:color="9BBB59"/>
              <w:right w:val="single" w:sz="8" w:space="0" w:color="9BBB59"/>
            </w:tcBorders>
            <w:shd w:val="clear" w:color="auto" w:fill="FFFFFF"/>
            <w:vAlign w:val="center"/>
          </w:tcPr>
          <w:p w14:paraId="34B51A5A" w14:textId="503ED7D0" w:rsidR="00A43137" w:rsidRPr="00CD10C3" w:rsidRDefault="00A43137" w:rsidP="00CD10C3">
            <w:pPr>
              <w:spacing w:after="100" w:afterAutospacing="1"/>
              <w:jc w:val="both"/>
              <w:rPr>
                <w:rFonts w:asciiTheme="minorHAnsi" w:hAnsiTheme="minorHAnsi" w:cstheme="minorHAnsi"/>
                <w:bCs/>
                <w:lang w:val="es-ES_tradnl"/>
              </w:rPr>
            </w:pPr>
            <w:r w:rsidRPr="00CD10C3">
              <w:rPr>
                <w:rFonts w:asciiTheme="minorHAnsi" w:hAnsiTheme="minorHAnsi" w:cstheme="minorHAnsi"/>
                <w:bCs/>
                <w:lang w:val="es-ES_tradnl"/>
              </w:rPr>
              <w:t>Iniciativa Economía Social</w:t>
            </w:r>
            <w:r>
              <w:rPr>
                <w:rFonts w:asciiTheme="minorHAnsi" w:hAnsiTheme="minorHAnsi" w:cstheme="minorHAnsi"/>
                <w:bCs/>
                <w:lang w:val="es-ES_tradnl"/>
              </w:rPr>
              <w:t xml:space="preserve"> (Trabajo asociado)</w:t>
            </w:r>
          </w:p>
        </w:tc>
        <w:tc>
          <w:tcPr>
            <w:tcW w:w="2126"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22C0C59D" w14:textId="128727DD" w:rsidR="00A43137" w:rsidRPr="00CD10C3" w:rsidRDefault="00A43137" w:rsidP="00CD10C3">
            <w:pPr>
              <w:spacing w:after="100" w:afterAutospacing="1"/>
              <w:jc w:val="center"/>
              <w:rPr>
                <w:rFonts w:asciiTheme="minorHAnsi" w:hAnsiTheme="minorHAnsi" w:cstheme="minorHAnsi"/>
                <w:color w:val="000000"/>
                <w:lang w:val="es-ES_tradnl"/>
              </w:rPr>
            </w:pPr>
            <w:r>
              <w:rPr>
                <w:rFonts w:asciiTheme="minorHAnsi" w:hAnsiTheme="minorHAnsi" w:cstheme="minorHAnsi"/>
                <w:color w:val="000000"/>
                <w:lang w:val="es-ES_tradnl"/>
              </w:rPr>
              <w:t>4</w:t>
            </w:r>
          </w:p>
        </w:tc>
        <w:tc>
          <w:tcPr>
            <w:tcW w:w="1701"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5869E67C" w14:textId="34795F5C" w:rsidR="00A43137" w:rsidRPr="00CD10C3" w:rsidRDefault="00AE1002" w:rsidP="00CD10C3">
            <w:pPr>
              <w:spacing w:after="100" w:afterAutospacing="1"/>
              <w:jc w:val="center"/>
              <w:rPr>
                <w:rFonts w:asciiTheme="minorHAnsi" w:hAnsiTheme="minorHAnsi" w:cstheme="minorHAnsi"/>
                <w:lang w:val="es-ES_tradnl"/>
              </w:rPr>
            </w:pPr>
            <w:r>
              <w:rPr>
                <w:rFonts w:asciiTheme="minorHAnsi" w:hAnsiTheme="minorHAnsi" w:cstheme="minorHAnsi"/>
                <w:lang w:val="es-ES_tradnl"/>
              </w:rPr>
              <w:t>4,0</w:t>
            </w:r>
            <w:r w:rsidR="00653B06">
              <w:rPr>
                <w:rFonts w:asciiTheme="minorHAnsi" w:hAnsiTheme="minorHAnsi" w:cstheme="minorHAnsi"/>
                <w:lang w:val="es-ES_tradnl"/>
              </w:rPr>
              <w:t>0</w:t>
            </w:r>
          </w:p>
        </w:tc>
      </w:tr>
      <w:tr w:rsidR="00A43137" w:rsidRPr="00CD10C3" w14:paraId="74DEB402" w14:textId="77777777" w:rsidTr="00A43137">
        <w:tc>
          <w:tcPr>
            <w:tcW w:w="4101" w:type="dxa"/>
            <w:tcBorders>
              <w:top w:val="single" w:sz="8" w:space="0" w:color="9BBB59"/>
              <w:bottom w:val="single" w:sz="8" w:space="0" w:color="9BBB59"/>
              <w:right w:val="single" w:sz="8" w:space="0" w:color="9BBB59"/>
            </w:tcBorders>
            <w:shd w:val="clear" w:color="auto" w:fill="FFFFFF"/>
            <w:vAlign w:val="center"/>
          </w:tcPr>
          <w:p w14:paraId="3CE0117E" w14:textId="3536CDEF" w:rsidR="00A43137" w:rsidRPr="00CD10C3" w:rsidRDefault="00A43137" w:rsidP="00CD10C3">
            <w:pPr>
              <w:spacing w:after="100" w:afterAutospacing="1"/>
              <w:jc w:val="both"/>
              <w:rPr>
                <w:rFonts w:asciiTheme="minorHAnsi" w:hAnsiTheme="minorHAnsi" w:cstheme="minorHAnsi"/>
                <w:bCs/>
                <w:lang w:val="es-ES_tradnl"/>
              </w:rPr>
            </w:pPr>
            <w:r w:rsidRPr="00CD10C3">
              <w:rPr>
                <w:rFonts w:asciiTheme="minorHAnsi" w:hAnsiTheme="minorHAnsi" w:cstheme="minorHAnsi"/>
                <w:bCs/>
                <w:lang w:val="es-ES_tradnl"/>
              </w:rPr>
              <w:t>Iniciativa Economía Social</w:t>
            </w:r>
            <w:r>
              <w:rPr>
                <w:rFonts w:asciiTheme="minorHAnsi" w:hAnsiTheme="minorHAnsi" w:cstheme="minorHAnsi"/>
                <w:bCs/>
                <w:lang w:val="es-ES_tradnl"/>
              </w:rPr>
              <w:t xml:space="preserve"> (Coop. Agraria consumo)</w:t>
            </w:r>
          </w:p>
        </w:tc>
        <w:tc>
          <w:tcPr>
            <w:tcW w:w="2126"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7B0BDFD8" w14:textId="6610FB2F" w:rsidR="00A43137" w:rsidRPr="00CD10C3" w:rsidRDefault="00A43137" w:rsidP="00CD10C3">
            <w:pPr>
              <w:spacing w:after="100" w:afterAutospacing="1"/>
              <w:jc w:val="center"/>
              <w:rPr>
                <w:rFonts w:asciiTheme="minorHAnsi" w:hAnsiTheme="minorHAnsi" w:cstheme="minorHAnsi"/>
                <w:color w:val="000000"/>
                <w:lang w:val="es-ES_tradnl"/>
              </w:rPr>
            </w:pPr>
            <w:r>
              <w:rPr>
                <w:rFonts w:asciiTheme="minorHAnsi" w:hAnsiTheme="minorHAnsi" w:cstheme="minorHAnsi"/>
                <w:color w:val="000000"/>
                <w:lang w:val="es-ES_tradnl"/>
              </w:rPr>
              <w:t>9</w:t>
            </w:r>
          </w:p>
        </w:tc>
        <w:tc>
          <w:tcPr>
            <w:tcW w:w="1701"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11974FD7" w14:textId="139BF599" w:rsidR="00A43137" w:rsidRPr="00CD10C3" w:rsidRDefault="00AE1002" w:rsidP="00CD10C3">
            <w:pPr>
              <w:spacing w:after="100" w:afterAutospacing="1"/>
              <w:jc w:val="center"/>
              <w:rPr>
                <w:rFonts w:asciiTheme="minorHAnsi" w:hAnsiTheme="minorHAnsi" w:cstheme="minorHAnsi"/>
                <w:lang w:val="es-ES_tradnl"/>
              </w:rPr>
            </w:pPr>
            <w:r>
              <w:rPr>
                <w:rFonts w:asciiTheme="minorHAnsi" w:hAnsiTheme="minorHAnsi" w:cstheme="minorHAnsi"/>
                <w:lang w:val="es-ES_tradnl"/>
              </w:rPr>
              <w:t>9,0</w:t>
            </w:r>
            <w:r w:rsidR="00653B06">
              <w:rPr>
                <w:rFonts w:asciiTheme="minorHAnsi" w:hAnsiTheme="minorHAnsi" w:cstheme="minorHAnsi"/>
                <w:lang w:val="es-ES_tradnl"/>
              </w:rPr>
              <w:t>0</w:t>
            </w:r>
          </w:p>
        </w:tc>
      </w:tr>
      <w:tr w:rsidR="00CD10C3" w:rsidRPr="00CD10C3" w14:paraId="7C04B92D" w14:textId="77777777" w:rsidTr="00A43137">
        <w:tc>
          <w:tcPr>
            <w:tcW w:w="4101" w:type="dxa"/>
            <w:tcBorders>
              <w:top w:val="single" w:sz="8" w:space="0" w:color="9BBB59"/>
              <w:bottom w:val="single" w:sz="8" w:space="0" w:color="9BBB59"/>
              <w:right w:val="single" w:sz="8" w:space="0" w:color="9BBB59"/>
            </w:tcBorders>
            <w:shd w:val="clear" w:color="auto" w:fill="FFFFFF"/>
            <w:vAlign w:val="center"/>
          </w:tcPr>
          <w:p w14:paraId="024ADE89" w14:textId="09EF8566" w:rsidR="00A43137" w:rsidRPr="00A43137" w:rsidRDefault="00CD10C3" w:rsidP="00CD10C3">
            <w:pPr>
              <w:spacing w:after="100" w:afterAutospacing="1"/>
              <w:jc w:val="both"/>
              <w:rPr>
                <w:rFonts w:asciiTheme="minorHAnsi" w:hAnsiTheme="minorHAnsi" w:cstheme="minorHAnsi"/>
                <w:b/>
                <w:lang w:val="es-ES_tradnl"/>
              </w:rPr>
            </w:pPr>
            <w:r w:rsidRPr="00A43137">
              <w:rPr>
                <w:rFonts w:asciiTheme="minorHAnsi" w:hAnsiTheme="minorHAnsi" w:cstheme="minorHAnsi"/>
                <w:b/>
                <w:lang w:val="es-ES_tradnl"/>
              </w:rPr>
              <w:t>Iniciativa Social</w:t>
            </w:r>
          </w:p>
        </w:tc>
        <w:tc>
          <w:tcPr>
            <w:tcW w:w="2126"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0D47E419" w14:textId="1AFD8B28" w:rsidR="00CD10C3" w:rsidRPr="00CD10C3" w:rsidRDefault="00CD10C3" w:rsidP="00CD10C3">
            <w:pPr>
              <w:spacing w:after="100" w:afterAutospacing="1"/>
              <w:jc w:val="center"/>
              <w:rPr>
                <w:rFonts w:asciiTheme="minorHAnsi" w:hAnsiTheme="minorHAnsi" w:cstheme="minorHAnsi"/>
                <w:color w:val="000000"/>
                <w:lang w:val="es-ES_tradnl"/>
              </w:rPr>
            </w:pPr>
          </w:p>
        </w:tc>
        <w:tc>
          <w:tcPr>
            <w:tcW w:w="1701"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1A063AA6" w14:textId="502266CC" w:rsidR="00CD10C3" w:rsidRPr="00CD10C3" w:rsidRDefault="00CD10C3" w:rsidP="00CD10C3">
            <w:pPr>
              <w:spacing w:after="100" w:afterAutospacing="1"/>
              <w:jc w:val="center"/>
              <w:rPr>
                <w:rFonts w:asciiTheme="minorHAnsi" w:hAnsiTheme="minorHAnsi" w:cstheme="minorHAnsi"/>
                <w:lang w:val="es-ES_tradnl"/>
              </w:rPr>
            </w:pPr>
          </w:p>
        </w:tc>
      </w:tr>
      <w:tr w:rsidR="00A43137" w:rsidRPr="00CD10C3" w14:paraId="132B6A8E" w14:textId="77777777" w:rsidTr="00A43137">
        <w:tc>
          <w:tcPr>
            <w:tcW w:w="4101" w:type="dxa"/>
            <w:tcBorders>
              <w:top w:val="single" w:sz="8" w:space="0" w:color="9BBB59"/>
              <w:bottom w:val="single" w:sz="8" w:space="0" w:color="9BBB59"/>
              <w:right w:val="single" w:sz="8" w:space="0" w:color="9BBB59"/>
            </w:tcBorders>
            <w:shd w:val="clear" w:color="auto" w:fill="FFFFFF"/>
            <w:vAlign w:val="center"/>
          </w:tcPr>
          <w:p w14:paraId="2E7E7C20" w14:textId="3515CF2C" w:rsidR="00A43137" w:rsidRPr="00CD10C3" w:rsidRDefault="00A43137" w:rsidP="00CD10C3">
            <w:pPr>
              <w:spacing w:after="100" w:afterAutospacing="1"/>
              <w:jc w:val="both"/>
              <w:rPr>
                <w:rFonts w:asciiTheme="minorHAnsi" w:hAnsiTheme="minorHAnsi" w:cstheme="minorHAnsi"/>
                <w:bCs/>
                <w:lang w:val="es-ES_tradnl"/>
              </w:rPr>
            </w:pPr>
            <w:r>
              <w:rPr>
                <w:rFonts w:asciiTheme="minorHAnsi" w:hAnsiTheme="minorHAnsi" w:cstheme="minorHAnsi"/>
                <w:bCs/>
                <w:lang w:val="es-ES_tradnl"/>
              </w:rPr>
              <w:t>Asociaciones</w:t>
            </w:r>
          </w:p>
        </w:tc>
        <w:tc>
          <w:tcPr>
            <w:tcW w:w="2126"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456CA912" w14:textId="4B64A485" w:rsidR="00A43137" w:rsidRPr="00CD10C3" w:rsidRDefault="00AE1002" w:rsidP="00CD10C3">
            <w:pPr>
              <w:spacing w:after="100" w:afterAutospacing="1"/>
              <w:jc w:val="center"/>
              <w:rPr>
                <w:rFonts w:asciiTheme="minorHAnsi" w:hAnsiTheme="minorHAnsi" w:cstheme="minorHAnsi"/>
                <w:color w:val="000000"/>
                <w:lang w:val="es-ES_tradnl"/>
              </w:rPr>
            </w:pPr>
            <w:r>
              <w:rPr>
                <w:rFonts w:asciiTheme="minorHAnsi" w:hAnsiTheme="minorHAnsi" w:cstheme="minorHAnsi"/>
                <w:color w:val="000000"/>
                <w:lang w:val="es-ES_tradnl"/>
              </w:rPr>
              <w:t>18</w:t>
            </w:r>
          </w:p>
        </w:tc>
        <w:tc>
          <w:tcPr>
            <w:tcW w:w="1701"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749F0262" w14:textId="0ACD9F2E" w:rsidR="00A43137" w:rsidRDefault="00A43137" w:rsidP="00CD10C3">
            <w:pPr>
              <w:spacing w:after="100" w:afterAutospacing="1"/>
              <w:jc w:val="center"/>
              <w:rPr>
                <w:rFonts w:asciiTheme="minorHAnsi" w:hAnsiTheme="minorHAnsi" w:cstheme="minorHAnsi"/>
                <w:lang w:val="es-ES_tradnl"/>
              </w:rPr>
            </w:pPr>
            <w:r>
              <w:rPr>
                <w:rFonts w:asciiTheme="minorHAnsi" w:hAnsiTheme="minorHAnsi" w:cstheme="minorHAnsi"/>
                <w:lang w:val="es-ES_tradnl"/>
              </w:rPr>
              <w:t>1</w:t>
            </w:r>
            <w:r w:rsidR="00AE1002">
              <w:rPr>
                <w:rFonts w:asciiTheme="minorHAnsi" w:hAnsiTheme="minorHAnsi" w:cstheme="minorHAnsi"/>
                <w:lang w:val="es-ES_tradnl"/>
              </w:rPr>
              <w:t>8,</w:t>
            </w:r>
            <w:r w:rsidR="00653B06">
              <w:rPr>
                <w:rFonts w:asciiTheme="minorHAnsi" w:hAnsiTheme="minorHAnsi" w:cstheme="minorHAnsi"/>
                <w:lang w:val="es-ES_tradnl"/>
              </w:rPr>
              <w:t>00</w:t>
            </w:r>
          </w:p>
        </w:tc>
      </w:tr>
      <w:tr w:rsidR="00CD10C3" w:rsidRPr="00CD10C3" w14:paraId="7745A798" w14:textId="77777777" w:rsidTr="00A43137">
        <w:tc>
          <w:tcPr>
            <w:tcW w:w="4101"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5C40DDDB" w14:textId="77777777" w:rsidR="00CD10C3" w:rsidRPr="00A43137" w:rsidRDefault="00CD10C3" w:rsidP="00CD10C3">
            <w:pPr>
              <w:spacing w:after="100" w:afterAutospacing="1"/>
              <w:jc w:val="both"/>
              <w:rPr>
                <w:rFonts w:asciiTheme="minorHAnsi" w:hAnsiTheme="minorHAnsi" w:cstheme="minorHAnsi"/>
                <w:b/>
                <w:lang w:val="es-ES_tradnl"/>
              </w:rPr>
            </w:pPr>
            <w:r w:rsidRPr="00A43137">
              <w:rPr>
                <w:rFonts w:asciiTheme="minorHAnsi" w:hAnsiTheme="minorHAnsi" w:cstheme="minorHAnsi"/>
                <w:b/>
                <w:lang w:val="es-ES_tradnl"/>
              </w:rPr>
              <w:t>Socios individuales</w:t>
            </w:r>
          </w:p>
        </w:tc>
        <w:tc>
          <w:tcPr>
            <w:tcW w:w="2126"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3F8C0F5F" w14:textId="08EB1318" w:rsidR="00CD10C3" w:rsidRPr="00CD10C3" w:rsidRDefault="00653B06" w:rsidP="00CD10C3">
            <w:pPr>
              <w:spacing w:after="100" w:afterAutospacing="1"/>
              <w:jc w:val="center"/>
              <w:rPr>
                <w:rFonts w:asciiTheme="minorHAnsi" w:hAnsiTheme="minorHAnsi" w:cstheme="minorHAnsi"/>
                <w:color w:val="000000"/>
                <w:lang w:val="es-ES_tradnl"/>
              </w:rPr>
            </w:pPr>
            <w:r>
              <w:rPr>
                <w:rFonts w:asciiTheme="minorHAnsi" w:hAnsiTheme="minorHAnsi" w:cstheme="minorHAnsi"/>
                <w:color w:val="000000"/>
                <w:lang w:val="es-ES_tradnl"/>
              </w:rPr>
              <w:t>6</w:t>
            </w:r>
          </w:p>
        </w:tc>
        <w:tc>
          <w:tcPr>
            <w:tcW w:w="1701"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7B36902A" w14:textId="46D8D81D" w:rsidR="00CD10C3" w:rsidRPr="00CD10C3" w:rsidRDefault="00A43137" w:rsidP="00CD10C3">
            <w:pPr>
              <w:spacing w:after="100" w:afterAutospacing="1"/>
              <w:jc w:val="center"/>
              <w:rPr>
                <w:rFonts w:asciiTheme="minorHAnsi" w:hAnsiTheme="minorHAnsi" w:cstheme="minorHAnsi"/>
                <w:lang w:val="es-ES_tradnl"/>
              </w:rPr>
            </w:pPr>
            <w:r>
              <w:rPr>
                <w:rFonts w:asciiTheme="minorHAnsi" w:hAnsiTheme="minorHAnsi" w:cstheme="minorHAnsi"/>
                <w:lang w:val="es-ES_tradnl"/>
              </w:rPr>
              <w:t>6,</w:t>
            </w:r>
            <w:r w:rsidR="00AE1002">
              <w:rPr>
                <w:rFonts w:asciiTheme="minorHAnsi" w:hAnsiTheme="minorHAnsi" w:cstheme="minorHAnsi"/>
                <w:lang w:val="es-ES_tradnl"/>
              </w:rPr>
              <w:t>0</w:t>
            </w:r>
            <w:r w:rsidR="00653B06">
              <w:rPr>
                <w:rFonts w:asciiTheme="minorHAnsi" w:hAnsiTheme="minorHAnsi" w:cstheme="minorHAnsi"/>
                <w:lang w:val="es-ES_tradnl"/>
              </w:rPr>
              <w:t>0</w:t>
            </w:r>
          </w:p>
        </w:tc>
      </w:tr>
      <w:tr w:rsidR="00CD10C3" w:rsidRPr="00CD10C3" w14:paraId="5ECFB7E7" w14:textId="77777777" w:rsidTr="00A43137">
        <w:tc>
          <w:tcPr>
            <w:tcW w:w="4101" w:type="dxa"/>
            <w:tcBorders>
              <w:top w:val="single" w:sz="8" w:space="0" w:color="9BBB59"/>
              <w:bottom w:val="single" w:sz="8" w:space="0" w:color="9BBB59"/>
              <w:right w:val="single" w:sz="8" w:space="0" w:color="9BBB59"/>
            </w:tcBorders>
            <w:shd w:val="clear" w:color="auto" w:fill="C2D69B"/>
            <w:vAlign w:val="center"/>
          </w:tcPr>
          <w:p w14:paraId="463B7AAA" w14:textId="77777777" w:rsidR="00CD10C3" w:rsidRPr="00CD10C3" w:rsidRDefault="00CD10C3" w:rsidP="00CD10C3">
            <w:pPr>
              <w:spacing w:after="100" w:afterAutospacing="1"/>
              <w:jc w:val="right"/>
              <w:rPr>
                <w:rFonts w:asciiTheme="minorHAnsi" w:hAnsiTheme="minorHAnsi" w:cstheme="minorHAnsi"/>
                <w:b/>
                <w:bCs/>
                <w:lang w:val="es-ES_tradnl"/>
              </w:rPr>
            </w:pPr>
            <w:r w:rsidRPr="00CD10C3">
              <w:rPr>
                <w:rFonts w:asciiTheme="minorHAnsi" w:hAnsiTheme="minorHAnsi" w:cstheme="minorHAnsi"/>
                <w:b/>
                <w:bCs/>
                <w:lang w:val="es-ES_tradnl"/>
              </w:rPr>
              <w:t xml:space="preserve">TOTAL </w:t>
            </w:r>
          </w:p>
        </w:tc>
        <w:tc>
          <w:tcPr>
            <w:tcW w:w="2126" w:type="dxa"/>
            <w:tcBorders>
              <w:top w:val="single" w:sz="8" w:space="0" w:color="9BBB59"/>
              <w:left w:val="single" w:sz="8" w:space="0" w:color="9BBB59"/>
              <w:bottom w:val="single" w:sz="8" w:space="0" w:color="9BBB59"/>
              <w:right w:val="single" w:sz="8" w:space="0" w:color="9BBB59"/>
            </w:tcBorders>
            <w:shd w:val="clear" w:color="auto" w:fill="C2D69B"/>
            <w:vAlign w:val="center"/>
          </w:tcPr>
          <w:p w14:paraId="72DD9CC1" w14:textId="45C8A985" w:rsidR="00CD10C3" w:rsidRPr="00CD10C3" w:rsidRDefault="00653B06" w:rsidP="00CD10C3">
            <w:pPr>
              <w:spacing w:after="100" w:afterAutospacing="1"/>
              <w:jc w:val="center"/>
              <w:rPr>
                <w:rFonts w:asciiTheme="minorHAnsi" w:hAnsiTheme="minorHAnsi" w:cstheme="minorHAnsi"/>
                <w:b/>
                <w:bCs/>
                <w:color w:val="000000"/>
                <w:lang w:val="es-ES_tradnl"/>
              </w:rPr>
            </w:pPr>
            <w:r>
              <w:rPr>
                <w:rFonts w:asciiTheme="minorHAnsi" w:hAnsiTheme="minorHAnsi" w:cstheme="minorHAnsi"/>
                <w:b/>
                <w:bCs/>
                <w:color w:val="000000"/>
                <w:lang w:val="es-ES_tradnl"/>
              </w:rPr>
              <w:t>100</w:t>
            </w:r>
          </w:p>
        </w:tc>
        <w:tc>
          <w:tcPr>
            <w:tcW w:w="1701" w:type="dxa"/>
            <w:tcBorders>
              <w:top w:val="single" w:sz="8" w:space="0" w:color="9BBB59"/>
              <w:left w:val="single" w:sz="8" w:space="0" w:color="9BBB59"/>
              <w:bottom w:val="single" w:sz="8" w:space="0" w:color="9BBB59"/>
              <w:right w:val="single" w:sz="8" w:space="0" w:color="9BBB59"/>
            </w:tcBorders>
            <w:shd w:val="clear" w:color="auto" w:fill="C2D69B"/>
            <w:vAlign w:val="center"/>
          </w:tcPr>
          <w:p w14:paraId="3AD37F84" w14:textId="77777777" w:rsidR="00CD10C3" w:rsidRPr="00CD10C3" w:rsidRDefault="00CD10C3" w:rsidP="00CD10C3">
            <w:pPr>
              <w:spacing w:after="100" w:afterAutospacing="1"/>
              <w:jc w:val="center"/>
              <w:rPr>
                <w:rFonts w:asciiTheme="minorHAnsi" w:hAnsiTheme="minorHAnsi" w:cstheme="minorHAnsi"/>
                <w:b/>
                <w:bCs/>
                <w:color w:val="000000"/>
                <w:lang w:val="es-ES_tradnl"/>
              </w:rPr>
            </w:pPr>
            <w:r w:rsidRPr="00CD10C3">
              <w:rPr>
                <w:rFonts w:asciiTheme="minorHAnsi" w:hAnsiTheme="minorHAnsi" w:cstheme="minorHAnsi"/>
                <w:b/>
                <w:bCs/>
                <w:color w:val="000000"/>
                <w:lang w:val="es-ES_tradnl"/>
              </w:rPr>
              <w:t>100</w:t>
            </w:r>
          </w:p>
        </w:tc>
      </w:tr>
    </w:tbl>
    <w:p w14:paraId="370A875E" w14:textId="77777777" w:rsidR="00CD10C3" w:rsidRDefault="00CD10C3" w:rsidP="00DB2B8D">
      <w:pPr>
        <w:ind w:firstLine="708"/>
        <w:jc w:val="both"/>
      </w:pPr>
    </w:p>
    <w:p w14:paraId="1F8B8F9C" w14:textId="77777777" w:rsidR="005368E5" w:rsidRDefault="005368E5" w:rsidP="005368E5">
      <w:pPr>
        <w:jc w:val="center"/>
      </w:pPr>
    </w:p>
    <w:p w14:paraId="5400A3CC" w14:textId="77777777" w:rsidR="005368E5" w:rsidRDefault="005368E5" w:rsidP="005368E5">
      <w:pPr>
        <w:jc w:val="center"/>
      </w:pPr>
    </w:p>
    <w:p w14:paraId="78C97241" w14:textId="77777777" w:rsidR="005368E5" w:rsidRDefault="005368E5" w:rsidP="005368E5">
      <w:pPr>
        <w:jc w:val="center"/>
      </w:pPr>
    </w:p>
    <w:p w14:paraId="14BCD9F0" w14:textId="2C317475" w:rsidR="00CD10C3" w:rsidRDefault="00653B06" w:rsidP="005368E5">
      <w:pPr>
        <w:jc w:val="center"/>
      </w:pPr>
      <w:r>
        <w:rPr>
          <w:noProof/>
        </w:rPr>
        <w:lastRenderedPageBreak/>
        <w:drawing>
          <wp:inline distT="0" distB="0" distL="0" distR="0" wp14:anchorId="439B15E1" wp14:editId="10D100FC">
            <wp:extent cx="4745038" cy="3514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7582" cy="3531423"/>
                    </a:xfrm>
                    <a:prstGeom prst="rect">
                      <a:avLst/>
                    </a:prstGeom>
                    <a:noFill/>
                  </pic:spPr>
                </pic:pic>
              </a:graphicData>
            </a:graphic>
          </wp:inline>
        </w:drawing>
      </w:r>
    </w:p>
    <w:p w14:paraId="6C05BA62" w14:textId="07E7B997" w:rsidR="005368E5" w:rsidRDefault="005368E5" w:rsidP="005368E5">
      <w:pPr>
        <w:jc w:val="center"/>
      </w:pPr>
    </w:p>
    <w:tbl>
      <w:tblPr>
        <w:tblStyle w:val="Listaclara-nfasis11"/>
        <w:tblW w:w="8788" w:type="dxa"/>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Look w:val="04A0" w:firstRow="1" w:lastRow="0" w:firstColumn="1" w:lastColumn="0" w:noHBand="0" w:noVBand="1"/>
      </w:tblPr>
      <w:tblGrid>
        <w:gridCol w:w="3687"/>
        <w:gridCol w:w="2966"/>
        <w:gridCol w:w="2135"/>
      </w:tblGrid>
      <w:tr w:rsidR="00040EAD" w:rsidRPr="007D2AFE" w14:paraId="57699495" w14:textId="77777777" w:rsidTr="00C171D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88" w:type="dxa"/>
            <w:gridSpan w:val="3"/>
            <w:shd w:val="clear" w:color="auto" w:fill="C2D69B"/>
            <w:noWrap/>
            <w:vAlign w:val="center"/>
            <w:hideMark/>
          </w:tcPr>
          <w:p w14:paraId="1A30A654" w14:textId="77777777" w:rsidR="00040EAD" w:rsidRPr="007D2AFE" w:rsidRDefault="00040EAD" w:rsidP="00C171D3">
            <w:pPr>
              <w:spacing w:after="0" w:line="240" w:lineRule="auto"/>
              <w:jc w:val="center"/>
              <w:rPr>
                <w:rFonts w:asciiTheme="minorHAnsi" w:hAnsiTheme="minorHAnsi" w:cstheme="minorHAnsi"/>
                <w:sz w:val="28"/>
                <w:szCs w:val="28"/>
                <w:lang w:val="es-ES_tradnl"/>
              </w:rPr>
            </w:pPr>
            <w:r w:rsidRPr="007D2AFE">
              <w:rPr>
                <w:rFonts w:asciiTheme="minorHAnsi" w:hAnsiTheme="minorHAnsi" w:cstheme="minorHAnsi"/>
                <w:color w:val="auto"/>
                <w:sz w:val="28"/>
                <w:szCs w:val="28"/>
                <w:lang w:val="es-ES_tradnl"/>
              </w:rPr>
              <w:t>BIENVENIDA</w:t>
            </w:r>
          </w:p>
        </w:tc>
      </w:tr>
      <w:tr w:rsidR="00040EAD" w:rsidRPr="004A48CA" w14:paraId="51FD84B8"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0875F2D5" w14:textId="77777777" w:rsidR="00040EAD" w:rsidRPr="004A48CA" w:rsidRDefault="00040EAD" w:rsidP="00C171D3">
            <w:pPr>
              <w:spacing w:after="0" w:line="240" w:lineRule="auto"/>
              <w:jc w:val="center"/>
              <w:rPr>
                <w:rFonts w:asciiTheme="minorHAnsi" w:eastAsia="Times New Roman" w:hAnsiTheme="minorHAnsi" w:cstheme="minorHAnsi"/>
                <w:lang w:eastAsia="es-ES"/>
              </w:rPr>
            </w:pPr>
            <w:r w:rsidRPr="004A48CA">
              <w:rPr>
                <w:rFonts w:asciiTheme="minorHAnsi" w:eastAsia="Times New Roman" w:hAnsiTheme="minorHAnsi" w:cstheme="minorHAnsi"/>
                <w:lang w:eastAsia="es-ES"/>
              </w:rPr>
              <w:t>ENTIDAD</w:t>
            </w:r>
          </w:p>
        </w:tc>
        <w:tc>
          <w:tcPr>
            <w:tcW w:w="2966" w:type="dxa"/>
            <w:shd w:val="clear" w:color="auto" w:fill="auto"/>
            <w:noWrap/>
            <w:vAlign w:val="center"/>
          </w:tcPr>
          <w:p w14:paraId="2FF19751" w14:textId="77777777" w:rsidR="00040EAD" w:rsidRPr="004A48CA"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lang w:eastAsia="es-ES"/>
              </w:rPr>
            </w:pPr>
            <w:r w:rsidRPr="004A48CA">
              <w:rPr>
                <w:rFonts w:asciiTheme="minorHAnsi" w:eastAsia="Times New Roman" w:hAnsiTheme="minorHAnsi" w:cstheme="minorHAnsi"/>
                <w:b/>
                <w:bCs/>
                <w:lang w:eastAsia="es-ES"/>
              </w:rPr>
              <w:t>REPRESENTANTE</w:t>
            </w:r>
            <w:r>
              <w:rPr>
                <w:rFonts w:asciiTheme="minorHAnsi" w:eastAsia="Times New Roman" w:hAnsiTheme="minorHAnsi" w:cstheme="minorHAnsi"/>
                <w:b/>
                <w:bCs/>
                <w:lang w:eastAsia="es-ES"/>
              </w:rPr>
              <w:t>/S</w:t>
            </w:r>
          </w:p>
        </w:tc>
        <w:tc>
          <w:tcPr>
            <w:tcW w:w="2135" w:type="dxa"/>
            <w:shd w:val="clear" w:color="auto" w:fill="auto"/>
            <w:noWrap/>
            <w:vAlign w:val="center"/>
          </w:tcPr>
          <w:p w14:paraId="6246D245" w14:textId="77777777" w:rsidR="00040EAD" w:rsidRPr="004A48CA"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lang w:eastAsia="es-ES"/>
              </w:rPr>
            </w:pPr>
            <w:r w:rsidRPr="004A48CA">
              <w:rPr>
                <w:rFonts w:asciiTheme="minorHAnsi" w:eastAsia="Times New Roman" w:hAnsiTheme="minorHAnsi" w:cstheme="minorHAnsi"/>
                <w:b/>
                <w:bCs/>
                <w:lang w:eastAsia="es-ES"/>
              </w:rPr>
              <w:t>TIPO DE INICIATIVA</w:t>
            </w:r>
          </w:p>
        </w:tc>
      </w:tr>
      <w:tr w:rsidR="00040EAD" w:rsidRPr="007D2AFE" w14:paraId="694D7188"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05D97704"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Excmo. Ayuntamiento de Bienvenida</w:t>
            </w:r>
          </w:p>
        </w:tc>
        <w:tc>
          <w:tcPr>
            <w:tcW w:w="2966" w:type="dxa"/>
            <w:shd w:val="clear" w:color="auto" w:fill="auto"/>
            <w:noWrap/>
            <w:vAlign w:val="center"/>
          </w:tcPr>
          <w:p w14:paraId="02B784B6"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Jesús González Rico</w:t>
            </w:r>
          </w:p>
          <w:p w14:paraId="556AECB1"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Alejandro Cabeza Rubio</w:t>
            </w:r>
          </w:p>
        </w:tc>
        <w:tc>
          <w:tcPr>
            <w:tcW w:w="2135" w:type="dxa"/>
            <w:shd w:val="clear" w:color="auto" w:fill="auto"/>
            <w:noWrap/>
            <w:vAlign w:val="center"/>
          </w:tcPr>
          <w:p w14:paraId="02073373"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INSTITUCIONAL</w:t>
            </w:r>
          </w:p>
        </w:tc>
      </w:tr>
      <w:tr w:rsidR="00040EAD" w:rsidRPr="007D2AFE" w14:paraId="60A1FCF3"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5B09556F"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Sociedad Cooperativa "Ntra. Sra. de los Milagros"</w:t>
            </w:r>
          </w:p>
        </w:tc>
        <w:tc>
          <w:tcPr>
            <w:tcW w:w="2966" w:type="dxa"/>
            <w:shd w:val="clear" w:color="auto" w:fill="auto"/>
            <w:noWrap/>
            <w:vAlign w:val="center"/>
            <w:hideMark/>
          </w:tcPr>
          <w:p w14:paraId="101F6ACE" w14:textId="64A807B9" w:rsidR="00040EAD" w:rsidRPr="007D2AFE" w:rsidRDefault="00AE1002"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Antonio Luis Gutiérrez Cortés</w:t>
            </w:r>
          </w:p>
        </w:tc>
        <w:tc>
          <w:tcPr>
            <w:tcW w:w="2135" w:type="dxa"/>
            <w:shd w:val="clear" w:color="auto" w:fill="auto"/>
            <w:noWrap/>
            <w:vAlign w:val="center"/>
            <w:hideMark/>
          </w:tcPr>
          <w:p w14:paraId="20510E65"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SOCIAL</w:t>
            </w:r>
          </w:p>
        </w:tc>
      </w:tr>
      <w:tr w:rsidR="00040EAD" w:rsidRPr="007D2AFE" w14:paraId="1A27DD76"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4171E253"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Cooperativa Agrícola San Isidro (Bienvenida)</w:t>
            </w:r>
          </w:p>
        </w:tc>
        <w:tc>
          <w:tcPr>
            <w:tcW w:w="2966" w:type="dxa"/>
            <w:shd w:val="clear" w:color="auto" w:fill="auto"/>
            <w:noWrap/>
            <w:vAlign w:val="center"/>
          </w:tcPr>
          <w:p w14:paraId="49046125"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Serapio Vázquez Pérez</w:t>
            </w:r>
          </w:p>
        </w:tc>
        <w:tc>
          <w:tcPr>
            <w:tcW w:w="2135" w:type="dxa"/>
            <w:shd w:val="clear" w:color="auto" w:fill="auto"/>
            <w:noWrap/>
            <w:vAlign w:val="center"/>
          </w:tcPr>
          <w:p w14:paraId="480F9DDC"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SOCIAL</w:t>
            </w:r>
          </w:p>
        </w:tc>
      </w:tr>
      <w:tr w:rsidR="00040EAD" w:rsidRPr="007D2AFE" w14:paraId="7460A62E"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0667B7DC"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José Manuel Rojas Boza</w:t>
            </w:r>
          </w:p>
        </w:tc>
        <w:tc>
          <w:tcPr>
            <w:tcW w:w="2966" w:type="dxa"/>
            <w:shd w:val="clear" w:color="auto" w:fill="auto"/>
            <w:noWrap/>
            <w:vAlign w:val="center"/>
            <w:hideMark/>
          </w:tcPr>
          <w:p w14:paraId="54052B0B"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p>
        </w:tc>
        <w:tc>
          <w:tcPr>
            <w:tcW w:w="2135" w:type="dxa"/>
            <w:shd w:val="clear" w:color="auto" w:fill="auto"/>
            <w:noWrap/>
            <w:vAlign w:val="center"/>
            <w:hideMark/>
          </w:tcPr>
          <w:p w14:paraId="655120B5"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60305431"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12A00F3B"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Bodegas Robustillo</w:t>
            </w:r>
          </w:p>
        </w:tc>
        <w:tc>
          <w:tcPr>
            <w:tcW w:w="2966" w:type="dxa"/>
            <w:shd w:val="clear" w:color="auto" w:fill="auto"/>
            <w:noWrap/>
            <w:vAlign w:val="center"/>
            <w:hideMark/>
          </w:tcPr>
          <w:p w14:paraId="21750481"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Luis Robustillo Gutiérrez</w:t>
            </w:r>
          </w:p>
        </w:tc>
        <w:tc>
          <w:tcPr>
            <w:tcW w:w="2135" w:type="dxa"/>
            <w:shd w:val="clear" w:color="auto" w:fill="auto"/>
            <w:noWrap/>
            <w:vAlign w:val="center"/>
            <w:hideMark/>
          </w:tcPr>
          <w:p w14:paraId="213A99F0"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63BC3197"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391ACAFF"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AMPA Colegio Público "Virgen de los Milagros"</w:t>
            </w:r>
          </w:p>
        </w:tc>
        <w:tc>
          <w:tcPr>
            <w:tcW w:w="2966" w:type="dxa"/>
            <w:shd w:val="clear" w:color="auto" w:fill="auto"/>
            <w:noWrap/>
            <w:vAlign w:val="center"/>
          </w:tcPr>
          <w:p w14:paraId="53EA6164"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Fernanda Llanos Chavero</w:t>
            </w:r>
          </w:p>
        </w:tc>
        <w:tc>
          <w:tcPr>
            <w:tcW w:w="2135" w:type="dxa"/>
            <w:shd w:val="clear" w:color="auto" w:fill="auto"/>
            <w:noWrap/>
            <w:vAlign w:val="center"/>
          </w:tcPr>
          <w:p w14:paraId="61A7217A"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INICIATIVA SOCIAL</w:t>
            </w:r>
          </w:p>
        </w:tc>
      </w:tr>
      <w:tr w:rsidR="00040EAD" w:rsidRPr="007D2AFE" w14:paraId="6DA232F1"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45C759C1"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Asociación Músico-cultural de Bienvenida</w:t>
            </w:r>
          </w:p>
        </w:tc>
        <w:tc>
          <w:tcPr>
            <w:tcW w:w="2966" w:type="dxa"/>
            <w:shd w:val="clear" w:color="auto" w:fill="auto"/>
            <w:noWrap/>
            <w:vAlign w:val="center"/>
            <w:hideMark/>
          </w:tcPr>
          <w:p w14:paraId="0BCB0A2C"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Antonio José Arias Blanco</w:t>
            </w:r>
          </w:p>
        </w:tc>
        <w:tc>
          <w:tcPr>
            <w:tcW w:w="2135" w:type="dxa"/>
            <w:shd w:val="clear" w:color="auto" w:fill="auto"/>
            <w:noWrap/>
            <w:vAlign w:val="center"/>
            <w:hideMark/>
          </w:tcPr>
          <w:p w14:paraId="0751F149"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INICIATIVA SOCIAL</w:t>
            </w:r>
          </w:p>
        </w:tc>
      </w:tr>
      <w:tr w:rsidR="00040EAD" w:rsidRPr="007D2AFE" w14:paraId="172ADE7B"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028934F3"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Hermandad Virgen de los Milagros de Bienvenida</w:t>
            </w:r>
          </w:p>
        </w:tc>
        <w:tc>
          <w:tcPr>
            <w:tcW w:w="2966" w:type="dxa"/>
            <w:shd w:val="clear" w:color="auto" w:fill="auto"/>
            <w:noWrap/>
            <w:vAlign w:val="center"/>
            <w:hideMark/>
          </w:tcPr>
          <w:p w14:paraId="64C1093E" w14:textId="76F045A3" w:rsidR="00040EAD" w:rsidRPr="007D2AFE" w:rsidRDefault="00AE1002"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Blas Escudero Muñoz</w:t>
            </w:r>
          </w:p>
        </w:tc>
        <w:tc>
          <w:tcPr>
            <w:tcW w:w="2135" w:type="dxa"/>
            <w:shd w:val="clear" w:color="auto" w:fill="auto"/>
            <w:noWrap/>
            <w:vAlign w:val="center"/>
            <w:hideMark/>
          </w:tcPr>
          <w:p w14:paraId="5C8C8DDA"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INICIATIVA SOCIAL</w:t>
            </w:r>
          </w:p>
        </w:tc>
      </w:tr>
      <w:tr w:rsidR="00040EAD" w:rsidRPr="007D2AFE" w14:paraId="105B59D3"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62A5D8F1"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José E. Núñez Delgado</w:t>
            </w:r>
          </w:p>
        </w:tc>
        <w:tc>
          <w:tcPr>
            <w:tcW w:w="2966" w:type="dxa"/>
            <w:shd w:val="clear" w:color="auto" w:fill="auto"/>
            <w:noWrap/>
            <w:vAlign w:val="center"/>
          </w:tcPr>
          <w:p w14:paraId="0F80819A"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p>
        </w:tc>
        <w:tc>
          <w:tcPr>
            <w:tcW w:w="2135" w:type="dxa"/>
            <w:shd w:val="clear" w:color="auto" w:fill="auto"/>
            <w:noWrap/>
            <w:vAlign w:val="center"/>
            <w:hideMark/>
          </w:tcPr>
          <w:p w14:paraId="4FF8A193"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INDIVIDUAL</w:t>
            </w:r>
          </w:p>
        </w:tc>
      </w:tr>
      <w:tr w:rsidR="00040EAD" w:rsidRPr="007D2AFE" w14:paraId="6D858E8B"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1B91A9D4"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Luis Adrián Núñez Delgado</w:t>
            </w:r>
          </w:p>
        </w:tc>
        <w:tc>
          <w:tcPr>
            <w:tcW w:w="2966" w:type="dxa"/>
            <w:shd w:val="clear" w:color="auto" w:fill="auto"/>
            <w:noWrap/>
            <w:vAlign w:val="center"/>
          </w:tcPr>
          <w:p w14:paraId="3E2CEA01"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p>
        </w:tc>
        <w:tc>
          <w:tcPr>
            <w:tcW w:w="2135" w:type="dxa"/>
            <w:shd w:val="clear" w:color="auto" w:fill="auto"/>
            <w:noWrap/>
            <w:vAlign w:val="center"/>
            <w:hideMark/>
          </w:tcPr>
          <w:p w14:paraId="5C1A06D9"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INDIVIDUAL</w:t>
            </w:r>
          </w:p>
        </w:tc>
      </w:tr>
      <w:tr w:rsidR="00040EAD" w:rsidRPr="007D2AFE" w14:paraId="6570CD3C" w14:textId="77777777" w:rsidTr="00AE1002">
        <w:trPr>
          <w:trHeight w:val="300"/>
        </w:trPr>
        <w:tc>
          <w:tcPr>
            <w:cnfStyle w:val="001000000000" w:firstRow="0" w:lastRow="0" w:firstColumn="1" w:lastColumn="0" w:oddVBand="0" w:evenVBand="0" w:oddHBand="0" w:evenHBand="0" w:firstRowFirstColumn="0" w:firstRowLastColumn="0" w:lastRowFirstColumn="0" w:lastRowLastColumn="0"/>
            <w:tcW w:w="3687" w:type="dxa"/>
            <w:tcBorders>
              <w:bottom w:val="single" w:sz="8" w:space="0" w:color="76923C"/>
            </w:tcBorders>
            <w:shd w:val="clear" w:color="auto" w:fill="auto"/>
            <w:noWrap/>
            <w:vAlign w:val="center"/>
            <w:hideMark/>
          </w:tcPr>
          <w:p w14:paraId="37BA50ED"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Ramón Núñez Delgado</w:t>
            </w:r>
          </w:p>
        </w:tc>
        <w:tc>
          <w:tcPr>
            <w:tcW w:w="2966" w:type="dxa"/>
            <w:tcBorders>
              <w:bottom w:val="single" w:sz="8" w:space="0" w:color="76923C"/>
            </w:tcBorders>
            <w:shd w:val="clear" w:color="auto" w:fill="auto"/>
            <w:noWrap/>
            <w:vAlign w:val="center"/>
          </w:tcPr>
          <w:p w14:paraId="01BF5344"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p>
        </w:tc>
        <w:tc>
          <w:tcPr>
            <w:tcW w:w="2135" w:type="dxa"/>
            <w:tcBorders>
              <w:bottom w:val="single" w:sz="8" w:space="0" w:color="76923C"/>
            </w:tcBorders>
            <w:shd w:val="clear" w:color="auto" w:fill="auto"/>
            <w:noWrap/>
            <w:vAlign w:val="center"/>
            <w:hideMark/>
          </w:tcPr>
          <w:p w14:paraId="23EA0FE7"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INDIVIDUAL</w:t>
            </w:r>
          </w:p>
        </w:tc>
      </w:tr>
      <w:tr w:rsidR="00AE1002" w:rsidRPr="007D2AFE" w14:paraId="7045E403" w14:textId="77777777" w:rsidTr="00AE10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tcBorders>
              <w:left w:val="nil"/>
              <w:bottom w:val="nil"/>
              <w:right w:val="nil"/>
            </w:tcBorders>
            <w:shd w:val="clear" w:color="auto" w:fill="auto"/>
            <w:noWrap/>
            <w:vAlign w:val="center"/>
          </w:tcPr>
          <w:p w14:paraId="0B132C21" w14:textId="77777777" w:rsidR="00AE1002" w:rsidRPr="007D2AFE" w:rsidRDefault="00AE1002" w:rsidP="00C171D3">
            <w:pPr>
              <w:spacing w:after="0" w:line="240" w:lineRule="auto"/>
              <w:jc w:val="center"/>
              <w:rPr>
                <w:rFonts w:asciiTheme="minorHAnsi" w:eastAsia="Times New Roman" w:hAnsiTheme="minorHAnsi" w:cstheme="minorHAnsi"/>
                <w:lang w:eastAsia="es-ES"/>
              </w:rPr>
            </w:pPr>
          </w:p>
        </w:tc>
        <w:tc>
          <w:tcPr>
            <w:tcW w:w="2966" w:type="dxa"/>
            <w:tcBorders>
              <w:left w:val="nil"/>
              <w:bottom w:val="nil"/>
              <w:right w:val="nil"/>
            </w:tcBorders>
            <w:shd w:val="clear" w:color="auto" w:fill="auto"/>
            <w:noWrap/>
            <w:vAlign w:val="center"/>
          </w:tcPr>
          <w:p w14:paraId="7990982B" w14:textId="77777777" w:rsidR="00AE1002" w:rsidRPr="007D2AFE" w:rsidRDefault="00AE1002"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p>
        </w:tc>
        <w:tc>
          <w:tcPr>
            <w:tcW w:w="2135" w:type="dxa"/>
            <w:tcBorders>
              <w:left w:val="nil"/>
              <w:bottom w:val="nil"/>
              <w:right w:val="nil"/>
            </w:tcBorders>
            <w:shd w:val="clear" w:color="auto" w:fill="auto"/>
            <w:noWrap/>
            <w:vAlign w:val="center"/>
          </w:tcPr>
          <w:p w14:paraId="3B2AB3F0" w14:textId="77777777" w:rsidR="00AE1002" w:rsidRPr="007D2AFE" w:rsidRDefault="00AE1002"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p>
        </w:tc>
      </w:tr>
      <w:tr w:rsidR="00AE1002" w:rsidRPr="007D2AFE" w14:paraId="7CCEA834" w14:textId="77777777" w:rsidTr="00AE1002">
        <w:trPr>
          <w:trHeight w:val="300"/>
        </w:trPr>
        <w:tc>
          <w:tcPr>
            <w:cnfStyle w:val="001000000000" w:firstRow="0" w:lastRow="0" w:firstColumn="1" w:lastColumn="0" w:oddVBand="0" w:evenVBand="0" w:oddHBand="0" w:evenHBand="0" w:firstRowFirstColumn="0" w:firstRowLastColumn="0" w:lastRowFirstColumn="0" w:lastRowLastColumn="0"/>
            <w:tcW w:w="3687" w:type="dxa"/>
            <w:tcBorders>
              <w:top w:val="nil"/>
              <w:left w:val="nil"/>
              <w:bottom w:val="nil"/>
              <w:right w:val="nil"/>
            </w:tcBorders>
            <w:shd w:val="clear" w:color="auto" w:fill="auto"/>
            <w:noWrap/>
            <w:vAlign w:val="center"/>
          </w:tcPr>
          <w:p w14:paraId="01E2A27C" w14:textId="77777777" w:rsidR="00AE1002" w:rsidRDefault="00AE1002" w:rsidP="00C171D3">
            <w:pPr>
              <w:spacing w:after="0" w:line="240" w:lineRule="auto"/>
              <w:jc w:val="center"/>
              <w:rPr>
                <w:rFonts w:asciiTheme="minorHAnsi" w:eastAsia="Times New Roman" w:hAnsiTheme="minorHAnsi" w:cstheme="minorHAnsi"/>
                <w:b w:val="0"/>
                <w:bCs w:val="0"/>
                <w:lang w:eastAsia="es-ES"/>
              </w:rPr>
            </w:pPr>
          </w:p>
          <w:p w14:paraId="62CC6472" w14:textId="7E64F39C" w:rsidR="00B67019" w:rsidRPr="007D2AFE" w:rsidRDefault="00B67019" w:rsidP="00C171D3">
            <w:pPr>
              <w:spacing w:after="0" w:line="240" w:lineRule="auto"/>
              <w:jc w:val="center"/>
              <w:rPr>
                <w:rFonts w:asciiTheme="minorHAnsi" w:eastAsia="Times New Roman" w:hAnsiTheme="minorHAnsi" w:cstheme="minorHAnsi"/>
                <w:lang w:eastAsia="es-ES"/>
              </w:rPr>
            </w:pPr>
          </w:p>
        </w:tc>
        <w:tc>
          <w:tcPr>
            <w:tcW w:w="2966" w:type="dxa"/>
            <w:tcBorders>
              <w:top w:val="nil"/>
              <w:left w:val="nil"/>
              <w:bottom w:val="nil"/>
              <w:right w:val="nil"/>
            </w:tcBorders>
            <w:shd w:val="clear" w:color="auto" w:fill="auto"/>
            <w:noWrap/>
            <w:vAlign w:val="center"/>
          </w:tcPr>
          <w:p w14:paraId="563641AE" w14:textId="77777777" w:rsidR="00AE1002" w:rsidRPr="007D2AFE" w:rsidRDefault="00AE1002"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p>
        </w:tc>
        <w:tc>
          <w:tcPr>
            <w:tcW w:w="2135" w:type="dxa"/>
            <w:tcBorders>
              <w:top w:val="nil"/>
              <w:left w:val="nil"/>
              <w:bottom w:val="nil"/>
              <w:right w:val="nil"/>
            </w:tcBorders>
            <w:shd w:val="clear" w:color="auto" w:fill="auto"/>
            <w:noWrap/>
            <w:vAlign w:val="center"/>
          </w:tcPr>
          <w:p w14:paraId="7A8288FF" w14:textId="77777777" w:rsidR="00AE1002" w:rsidRPr="007D2AFE" w:rsidRDefault="00AE1002"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p>
        </w:tc>
      </w:tr>
      <w:tr w:rsidR="00AE1002" w:rsidRPr="007D2AFE" w14:paraId="3A6DA891" w14:textId="77777777" w:rsidTr="00AE10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tcBorders>
              <w:top w:val="nil"/>
              <w:left w:val="nil"/>
              <w:bottom w:val="nil"/>
              <w:right w:val="nil"/>
            </w:tcBorders>
            <w:shd w:val="clear" w:color="auto" w:fill="auto"/>
            <w:noWrap/>
            <w:vAlign w:val="center"/>
          </w:tcPr>
          <w:p w14:paraId="10B7EC3D" w14:textId="77777777" w:rsidR="00AE1002" w:rsidRPr="007D2AFE" w:rsidRDefault="00AE1002" w:rsidP="00C171D3">
            <w:pPr>
              <w:spacing w:after="0" w:line="240" w:lineRule="auto"/>
              <w:jc w:val="center"/>
              <w:rPr>
                <w:rFonts w:asciiTheme="minorHAnsi" w:eastAsia="Times New Roman" w:hAnsiTheme="minorHAnsi" w:cstheme="minorHAnsi"/>
                <w:lang w:eastAsia="es-ES"/>
              </w:rPr>
            </w:pPr>
          </w:p>
        </w:tc>
        <w:tc>
          <w:tcPr>
            <w:tcW w:w="2966" w:type="dxa"/>
            <w:tcBorders>
              <w:top w:val="nil"/>
              <w:left w:val="nil"/>
              <w:bottom w:val="nil"/>
              <w:right w:val="nil"/>
            </w:tcBorders>
            <w:shd w:val="clear" w:color="auto" w:fill="auto"/>
            <w:noWrap/>
            <w:vAlign w:val="center"/>
          </w:tcPr>
          <w:p w14:paraId="7AEE88EB" w14:textId="77777777" w:rsidR="00AE1002" w:rsidRPr="007D2AFE" w:rsidRDefault="00AE1002"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p>
        </w:tc>
        <w:tc>
          <w:tcPr>
            <w:tcW w:w="2135" w:type="dxa"/>
            <w:tcBorders>
              <w:top w:val="nil"/>
              <w:left w:val="nil"/>
              <w:bottom w:val="nil"/>
              <w:right w:val="nil"/>
            </w:tcBorders>
            <w:shd w:val="clear" w:color="auto" w:fill="auto"/>
            <w:noWrap/>
            <w:vAlign w:val="center"/>
          </w:tcPr>
          <w:p w14:paraId="2C079862" w14:textId="77777777" w:rsidR="00AE1002" w:rsidRPr="007D2AFE" w:rsidRDefault="00AE1002"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p>
        </w:tc>
      </w:tr>
      <w:tr w:rsidR="00040EAD" w:rsidRPr="007D2AFE" w14:paraId="149F9893" w14:textId="77777777" w:rsidTr="00AE1002">
        <w:trPr>
          <w:trHeight w:val="300"/>
        </w:trPr>
        <w:tc>
          <w:tcPr>
            <w:cnfStyle w:val="001000000000" w:firstRow="0" w:lastRow="0" w:firstColumn="1" w:lastColumn="0" w:oddVBand="0" w:evenVBand="0" w:oddHBand="0" w:evenHBand="0" w:firstRowFirstColumn="0" w:firstRowLastColumn="0" w:lastRowFirstColumn="0" w:lastRowLastColumn="0"/>
            <w:tcW w:w="8788" w:type="dxa"/>
            <w:gridSpan w:val="3"/>
            <w:tcBorders>
              <w:top w:val="nil"/>
            </w:tcBorders>
            <w:shd w:val="clear" w:color="auto" w:fill="C2D69B"/>
            <w:noWrap/>
            <w:vAlign w:val="center"/>
            <w:hideMark/>
          </w:tcPr>
          <w:p w14:paraId="337E701B" w14:textId="77777777" w:rsidR="00040EAD" w:rsidRPr="007D2AFE" w:rsidRDefault="00040EAD" w:rsidP="00C171D3">
            <w:pPr>
              <w:spacing w:after="0" w:line="240" w:lineRule="auto"/>
              <w:jc w:val="center"/>
              <w:rPr>
                <w:rFonts w:asciiTheme="minorHAnsi" w:eastAsia="Times New Roman" w:hAnsiTheme="minorHAnsi" w:cstheme="minorHAnsi"/>
                <w:sz w:val="28"/>
                <w:szCs w:val="28"/>
                <w:lang w:eastAsia="es-ES"/>
              </w:rPr>
            </w:pPr>
            <w:r w:rsidRPr="007D2AFE">
              <w:rPr>
                <w:rFonts w:asciiTheme="minorHAnsi" w:hAnsiTheme="minorHAnsi" w:cstheme="minorHAnsi"/>
                <w:sz w:val="28"/>
                <w:szCs w:val="28"/>
                <w:lang w:val="es-ES_tradnl"/>
              </w:rPr>
              <w:lastRenderedPageBreak/>
              <w:t>BODONAL DE LA SIERRA</w:t>
            </w:r>
          </w:p>
        </w:tc>
      </w:tr>
      <w:tr w:rsidR="00040EAD" w:rsidRPr="004A48CA" w14:paraId="4614149D"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49ACEDEF" w14:textId="77777777" w:rsidR="00040EAD" w:rsidRPr="004A48CA" w:rsidRDefault="00040EAD" w:rsidP="00C171D3">
            <w:pPr>
              <w:spacing w:after="0" w:line="240" w:lineRule="auto"/>
              <w:jc w:val="center"/>
              <w:rPr>
                <w:rFonts w:asciiTheme="minorHAnsi" w:eastAsia="Times New Roman" w:hAnsiTheme="minorHAnsi" w:cstheme="minorHAnsi"/>
                <w:lang w:eastAsia="es-ES"/>
              </w:rPr>
            </w:pPr>
            <w:r w:rsidRPr="004A48CA">
              <w:t>ENTIDAD</w:t>
            </w:r>
          </w:p>
        </w:tc>
        <w:tc>
          <w:tcPr>
            <w:tcW w:w="2966" w:type="dxa"/>
            <w:shd w:val="clear" w:color="auto" w:fill="auto"/>
            <w:noWrap/>
            <w:vAlign w:val="center"/>
          </w:tcPr>
          <w:p w14:paraId="0A30BBF3" w14:textId="77777777" w:rsidR="00040EAD" w:rsidRPr="004A48CA"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lang w:eastAsia="es-ES"/>
              </w:rPr>
            </w:pPr>
            <w:r w:rsidRPr="004A48CA">
              <w:rPr>
                <w:b/>
                <w:bCs/>
              </w:rPr>
              <w:t>REPRESENTANTE/S</w:t>
            </w:r>
          </w:p>
        </w:tc>
        <w:tc>
          <w:tcPr>
            <w:tcW w:w="2135" w:type="dxa"/>
            <w:shd w:val="clear" w:color="auto" w:fill="auto"/>
            <w:noWrap/>
            <w:vAlign w:val="center"/>
          </w:tcPr>
          <w:p w14:paraId="0AA70FC1" w14:textId="77777777" w:rsidR="00040EAD" w:rsidRPr="004A48CA"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lang w:eastAsia="es-ES"/>
              </w:rPr>
            </w:pPr>
            <w:r w:rsidRPr="004A48CA">
              <w:rPr>
                <w:b/>
                <w:bCs/>
              </w:rPr>
              <w:t>TIPO DE INICIATIVA</w:t>
            </w:r>
          </w:p>
        </w:tc>
      </w:tr>
      <w:tr w:rsidR="00040EAD" w:rsidRPr="007D2AFE" w14:paraId="18031D46"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0B67990A"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Excmo. Ayuntamiento de Bodonal de la Sierra</w:t>
            </w:r>
          </w:p>
        </w:tc>
        <w:tc>
          <w:tcPr>
            <w:tcW w:w="2966" w:type="dxa"/>
            <w:shd w:val="clear" w:color="auto" w:fill="auto"/>
            <w:noWrap/>
            <w:vAlign w:val="center"/>
          </w:tcPr>
          <w:p w14:paraId="2066CB7C"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Lourdes Linares Matito</w:t>
            </w:r>
          </w:p>
          <w:p w14:paraId="22990607"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José María Contreras Pérez</w:t>
            </w:r>
          </w:p>
        </w:tc>
        <w:tc>
          <w:tcPr>
            <w:tcW w:w="2135" w:type="dxa"/>
            <w:shd w:val="clear" w:color="auto" w:fill="auto"/>
            <w:noWrap/>
            <w:vAlign w:val="center"/>
          </w:tcPr>
          <w:p w14:paraId="6388F3F0"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INSTITUCIONAL</w:t>
            </w:r>
          </w:p>
        </w:tc>
      </w:tr>
      <w:tr w:rsidR="00040EAD" w:rsidRPr="007D2AFE" w14:paraId="75E0A13D"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4A86CD29"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Agrupación de Defensa Sanitaria San Blas (Bodonal)</w:t>
            </w:r>
          </w:p>
        </w:tc>
        <w:tc>
          <w:tcPr>
            <w:tcW w:w="2966" w:type="dxa"/>
            <w:shd w:val="clear" w:color="auto" w:fill="auto"/>
            <w:noWrap/>
            <w:vAlign w:val="center"/>
            <w:hideMark/>
          </w:tcPr>
          <w:p w14:paraId="307989B8"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Juan Antonio Linares López</w:t>
            </w:r>
          </w:p>
        </w:tc>
        <w:tc>
          <w:tcPr>
            <w:tcW w:w="2135" w:type="dxa"/>
            <w:shd w:val="clear" w:color="auto" w:fill="auto"/>
            <w:noWrap/>
            <w:vAlign w:val="center"/>
            <w:hideMark/>
          </w:tcPr>
          <w:p w14:paraId="41A519EE"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INICIATIVA SOCIAL</w:t>
            </w:r>
          </w:p>
        </w:tc>
      </w:tr>
      <w:tr w:rsidR="00040EAD" w:rsidRPr="007D2AFE" w14:paraId="3EF59BBE"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8788" w:type="dxa"/>
            <w:gridSpan w:val="3"/>
            <w:shd w:val="clear" w:color="auto" w:fill="C2D69B"/>
            <w:noWrap/>
            <w:vAlign w:val="center"/>
            <w:hideMark/>
          </w:tcPr>
          <w:p w14:paraId="4596A2F0" w14:textId="77777777" w:rsidR="00040EAD" w:rsidRPr="007D2AFE" w:rsidRDefault="00040EAD" w:rsidP="00C171D3">
            <w:pPr>
              <w:spacing w:after="0" w:line="240" w:lineRule="auto"/>
              <w:jc w:val="center"/>
              <w:rPr>
                <w:rFonts w:asciiTheme="minorHAnsi" w:eastAsia="Times New Roman" w:hAnsiTheme="minorHAnsi" w:cstheme="minorHAnsi"/>
                <w:sz w:val="28"/>
                <w:szCs w:val="28"/>
                <w:lang w:eastAsia="es-ES"/>
              </w:rPr>
            </w:pPr>
            <w:r w:rsidRPr="007D2AFE">
              <w:rPr>
                <w:rFonts w:asciiTheme="minorHAnsi" w:hAnsiTheme="minorHAnsi" w:cstheme="minorHAnsi"/>
                <w:sz w:val="28"/>
                <w:szCs w:val="28"/>
                <w:lang w:val="es-ES_tradnl"/>
              </w:rPr>
              <w:t>CABEZA LA VACA</w:t>
            </w:r>
          </w:p>
        </w:tc>
      </w:tr>
      <w:tr w:rsidR="00040EAD" w:rsidRPr="004A48CA" w14:paraId="22EC0103"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6F649798" w14:textId="77777777" w:rsidR="00040EAD" w:rsidRPr="007D2AFE" w:rsidRDefault="00040EAD" w:rsidP="00C171D3">
            <w:pPr>
              <w:spacing w:after="0" w:line="240" w:lineRule="auto"/>
              <w:jc w:val="center"/>
              <w:rPr>
                <w:rFonts w:asciiTheme="minorHAnsi" w:eastAsia="Times New Roman" w:hAnsiTheme="minorHAnsi" w:cstheme="minorHAnsi"/>
                <w:b w:val="0"/>
                <w:bCs w:val="0"/>
                <w:lang w:eastAsia="es-ES"/>
              </w:rPr>
            </w:pPr>
            <w:r w:rsidRPr="002D0451">
              <w:t>ENTIDAD</w:t>
            </w:r>
          </w:p>
        </w:tc>
        <w:tc>
          <w:tcPr>
            <w:tcW w:w="2966" w:type="dxa"/>
            <w:shd w:val="clear" w:color="auto" w:fill="auto"/>
            <w:noWrap/>
            <w:vAlign w:val="center"/>
          </w:tcPr>
          <w:p w14:paraId="01189EAE" w14:textId="77777777" w:rsidR="00040EAD" w:rsidRPr="004A48CA"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lang w:eastAsia="es-ES"/>
              </w:rPr>
            </w:pPr>
            <w:r w:rsidRPr="004A48CA">
              <w:rPr>
                <w:b/>
                <w:bCs/>
              </w:rPr>
              <w:t>REPRESENTANTE/S</w:t>
            </w:r>
          </w:p>
        </w:tc>
        <w:tc>
          <w:tcPr>
            <w:tcW w:w="2135" w:type="dxa"/>
            <w:shd w:val="clear" w:color="auto" w:fill="auto"/>
            <w:noWrap/>
            <w:vAlign w:val="center"/>
          </w:tcPr>
          <w:p w14:paraId="288C2173" w14:textId="77777777" w:rsidR="00040EAD" w:rsidRPr="004A48CA"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lang w:eastAsia="es-ES"/>
              </w:rPr>
            </w:pPr>
            <w:r w:rsidRPr="004A48CA">
              <w:rPr>
                <w:b/>
                <w:bCs/>
              </w:rPr>
              <w:t>TIPO DE INICIATIVA</w:t>
            </w:r>
          </w:p>
        </w:tc>
      </w:tr>
      <w:tr w:rsidR="00040EAD" w:rsidRPr="007D2AFE" w14:paraId="2167BC76"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52EF92F6"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Excmo. Ayuntamiento de Cabeza la Vaca</w:t>
            </w:r>
          </w:p>
        </w:tc>
        <w:tc>
          <w:tcPr>
            <w:tcW w:w="2966" w:type="dxa"/>
            <w:shd w:val="clear" w:color="auto" w:fill="auto"/>
            <w:noWrap/>
            <w:vAlign w:val="center"/>
          </w:tcPr>
          <w:p w14:paraId="4BE5D8C5"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Luis David Zapata Macías</w:t>
            </w:r>
          </w:p>
          <w:p w14:paraId="4BB9E737" w14:textId="7173B542"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An</w:t>
            </w:r>
            <w:r w:rsidR="00AE1002">
              <w:rPr>
                <w:rFonts w:asciiTheme="minorHAnsi" w:eastAsia="Times New Roman" w:hAnsiTheme="minorHAnsi" w:cstheme="minorHAnsi"/>
                <w:lang w:eastAsia="es-ES"/>
              </w:rPr>
              <w:t>gel</w:t>
            </w:r>
            <w:r>
              <w:rPr>
                <w:rFonts w:asciiTheme="minorHAnsi" w:eastAsia="Times New Roman" w:hAnsiTheme="minorHAnsi" w:cstheme="minorHAnsi"/>
                <w:lang w:eastAsia="es-ES"/>
              </w:rPr>
              <w:t xml:space="preserve"> Ramón Zapata Moya</w:t>
            </w:r>
          </w:p>
        </w:tc>
        <w:tc>
          <w:tcPr>
            <w:tcW w:w="2135" w:type="dxa"/>
            <w:shd w:val="clear" w:color="auto" w:fill="auto"/>
            <w:noWrap/>
            <w:vAlign w:val="center"/>
          </w:tcPr>
          <w:p w14:paraId="35E8072B"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INSTITUCIONAL</w:t>
            </w:r>
          </w:p>
        </w:tc>
      </w:tr>
      <w:tr w:rsidR="00040EAD" w:rsidRPr="007D2AFE" w14:paraId="4B1FF1FE"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23B5CB6B"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 xml:space="preserve">Embutidos MATEO </w:t>
            </w:r>
            <w:proofErr w:type="spellStart"/>
            <w:r w:rsidRPr="007D2AFE">
              <w:rPr>
                <w:rFonts w:asciiTheme="minorHAnsi" w:eastAsia="Times New Roman" w:hAnsiTheme="minorHAnsi" w:cstheme="minorHAnsi"/>
                <w:lang w:eastAsia="es-ES"/>
              </w:rPr>
              <w:t>S.A.L</w:t>
            </w:r>
            <w:proofErr w:type="spellEnd"/>
            <w:r w:rsidRPr="007D2AFE">
              <w:rPr>
                <w:rFonts w:asciiTheme="minorHAnsi" w:eastAsia="Times New Roman" w:hAnsiTheme="minorHAnsi" w:cstheme="minorHAnsi"/>
                <w:lang w:eastAsia="es-ES"/>
              </w:rPr>
              <w:t>.</w:t>
            </w:r>
          </w:p>
        </w:tc>
        <w:tc>
          <w:tcPr>
            <w:tcW w:w="2966" w:type="dxa"/>
            <w:shd w:val="clear" w:color="auto" w:fill="auto"/>
            <w:noWrap/>
            <w:vAlign w:val="center"/>
            <w:hideMark/>
          </w:tcPr>
          <w:p w14:paraId="10498577"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María Mateos Cobo</w:t>
            </w:r>
          </w:p>
        </w:tc>
        <w:tc>
          <w:tcPr>
            <w:tcW w:w="2135" w:type="dxa"/>
            <w:shd w:val="clear" w:color="auto" w:fill="auto"/>
            <w:noWrap/>
            <w:vAlign w:val="center"/>
            <w:hideMark/>
          </w:tcPr>
          <w:p w14:paraId="6F91E58B"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SOCIAL</w:t>
            </w:r>
          </w:p>
        </w:tc>
      </w:tr>
      <w:tr w:rsidR="00040EAD" w:rsidRPr="007D2AFE" w14:paraId="6066B8DD"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239377B7"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S.C.L. Agrícola Tordoya</w:t>
            </w:r>
          </w:p>
        </w:tc>
        <w:tc>
          <w:tcPr>
            <w:tcW w:w="2966" w:type="dxa"/>
            <w:shd w:val="clear" w:color="auto" w:fill="auto"/>
            <w:noWrap/>
            <w:vAlign w:val="center"/>
          </w:tcPr>
          <w:p w14:paraId="6B64642C"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Francisco José Vázquez Martínez</w:t>
            </w:r>
          </w:p>
        </w:tc>
        <w:tc>
          <w:tcPr>
            <w:tcW w:w="2135" w:type="dxa"/>
            <w:shd w:val="clear" w:color="auto" w:fill="auto"/>
            <w:noWrap/>
            <w:vAlign w:val="center"/>
          </w:tcPr>
          <w:p w14:paraId="0563CAC6"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SOCIAL</w:t>
            </w:r>
          </w:p>
        </w:tc>
      </w:tr>
      <w:tr w:rsidR="00040EAD" w:rsidRPr="007D2AFE" w14:paraId="5969248A"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5FCED332"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José Moreno Márquez</w:t>
            </w:r>
          </w:p>
        </w:tc>
        <w:tc>
          <w:tcPr>
            <w:tcW w:w="2966" w:type="dxa"/>
            <w:shd w:val="clear" w:color="auto" w:fill="auto"/>
            <w:noWrap/>
            <w:vAlign w:val="center"/>
            <w:hideMark/>
          </w:tcPr>
          <w:p w14:paraId="1C8907FF"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p>
        </w:tc>
        <w:tc>
          <w:tcPr>
            <w:tcW w:w="2135" w:type="dxa"/>
            <w:shd w:val="clear" w:color="auto" w:fill="auto"/>
            <w:noWrap/>
            <w:vAlign w:val="center"/>
            <w:hideMark/>
          </w:tcPr>
          <w:p w14:paraId="50048B84"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3DA3D1E1"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31AB96F4"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José Martínez Rebollo</w:t>
            </w:r>
          </w:p>
        </w:tc>
        <w:tc>
          <w:tcPr>
            <w:tcW w:w="2966" w:type="dxa"/>
            <w:shd w:val="clear" w:color="auto" w:fill="auto"/>
            <w:noWrap/>
            <w:vAlign w:val="center"/>
            <w:hideMark/>
          </w:tcPr>
          <w:p w14:paraId="1ECAD9CC"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p>
        </w:tc>
        <w:tc>
          <w:tcPr>
            <w:tcW w:w="2135" w:type="dxa"/>
            <w:shd w:val="clear" w:color="auto" w:fill="auto"/>
            <w:noWrap/>
            <w:vAlign w:val="center"/>
            <w:hideMark/>
          </w:tcPr>
          <w:p w14:paraId="671221B4"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1A8B8DFC"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50B77642"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Manuel Macías e Hijos, S.L.</w:t>
            </w:r>
          </w:p>
        </w:tc>
        <w:tc>
          <w:tcPr>
            <w:tcW w:w="2966" w:type="dxa"/>
            <w:shd w:val="clear" w:color="auto" w:fill="auto"/>
            <w:noWrap/>
            <w:vAlign w:val="center"/>
            <w:hideMark/>
          </w:tcPr>
          <w:p w14:paraId="2940B3CB"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Isabel Macías Sánchez</w:t>
            </w:r>
          </w:p>
        </w:tc>
        <w:tc>
          <w:tcPr>
            <w:tcW w:w="2135" w:type="dxa"/>
            <w:shd w:val="clear" w:color="auto" w:fill="auto"/>
            <w:noWrap/>
            <w:vAlign w:val="center"/>
            <w:hideMark/>
          </w:tcPr>
          <w:p w14:paraId="323E4937"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0B4420F5"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76D2CF90"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Bodegas Hidalgo</w:t>
            </w:r>
          </w:p>
        </w:tc>
        <w:tc>
          <w:tcPr>
            <w:tcW w:w="2966" w:type="dxa"/>
            <w:shd w:val="clear" w:color="auto" w:fill="auto"/>
            <w:noWrap/>
            <w:vAlign w:val="center"/>
            <w:hideMark/>
          </w:tcPr>
          <w:p w14:paraId="1071D169"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Antonio José Hidalgo Zapata</w:t>
            </w:r>
          </w:p>
        </w:tc>
        <w:tc>
          <w:tcPr>
            <w:tcW w:w="2135" w:type="dxa"/>
            <w:shd w:val="clear" w:color="auto" w:fill="auto"/>
            <w:noWrap/>
            <w:vAlign w:val="center"/>
            <w:hideMark/>
          </w:tcPr>
          <w:p w14:paraId="797B53A0"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5650BBD6"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4FB105FC"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Hotel Restaurante Las tres encinas</w:t>
            </w:r>
          </w:p>
        </w:tc>
        <w:tc>
          <w:tcPr>
            <w:tcW w:w="2966" w:type="dxa"/>
            <w:shd w:val="clear" w:color="auto" w:fill="auto"/>
            <w:noWrap/>
            <w:vAlign w:val="center"/>
            <w:hideMark/>
          </w:tcPr>
          <w:p w14:paraId="553F6A1D"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Mª Carmen Reyes Lavado</w:t>
            </w:r>
          </w:p>
        </w:tc>
        <w:tc>
          <w:tcPr>
            <w:tcW w:w="2135" w:type="dxa"/>
            <w:shd w:val="clear" w:color="auto" w:fill="auto"/>
            <w:noWrap/>
            <w:vAlign w:val="center"/>
            <w:hideMark/>
          </w:tcPr>
          <w:p w14:paraId="7CD6C501"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5E8B36D9"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7242DFF9"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La Rural, S. Civil</w:t>
            </w:r>
          </w:p>
        </w:tc>
        <w:tc>
          <w:tcPr>
            <w:tcW w:w="2966" w:type="dxa"/>
            <w:shd w:val="clear" w:color="auto" w:fill="auto"/>
            <w:noWrap/>
            <w:vAlign w:val="center"/>
            <w:hideMark/>
          </w:tcPr>
          <w:p w14:paraId="0A974E7E"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Manuel Vázquez Villanueva</w:t>
            </w:r>
          </w:p>
        </w:tc>
        <w:tc>
          <w:tcPr>
            <w:tcW w:w="2135" w:type="dxa"/>
            <w:shd w:val="clear" w:color="auto" w:fill="auto"/>
            <w:noWrap/>
            <w:vAlign w:val="center"/>
            <w:hideMark/>
          </w:tcPr>
          <w:p w14:paraId="69AAF523"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2F953EE8"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tcBorders>
              <w:bottom w:val="single" w:sz="8" w:space="0" w:color="76923C"/>
            </w:tcBorders>
            <w:shd w:val="clear" w:color="auto" w:fill="auto"/>
            <w:noWrap/>
            <w:vAlign w:val="center"/>
          </w:tcPr>
          <w:p w14:paraId="1DC41BB2"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Eloy Rebollo Vázquez</w:t>
            </w:r>
          </w:p>
        </w:tc>
        <w:tc>
          <w:tcPr>
            <w:tcW w:w="2966" w:type="dxa"/>
            <w:tcBorders>
              <w:bottom w:val="single" w:sz="8" w:space="0" w:color="76923C"/>
            </w:tcBorders>
            <w:shd w:val="clear" w:color="auto" w:fill="auto"/>
            <w:noWrap/>
            <w:vAlign w:val="center"/>
          </w:tcPr>
          <w:p w14:paraId="07672E9E"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Eloy Rebollo Vázquez</w:t>
            </w:r>
          </w:p>
        </w:tc>
        <w:tc>
          <w:tcPr>
            <w:tcW w:w="2135" w:type="dxa"/>
            <w:tcBorders>
              <w:bottom w:val="single" w:sz="8" w:space="0" w:color="76923C"/>
            </w:tcBorders>
            <w:shd w:val="clear" w:color="auto" w:fill="auto"/>
            <w:noWrap/>
            <w:vAlign w:val="center"/>
          </w:tcPr>
          <w:p w14:paraId="1C742AA8" w14:textId="77777777" w:rsidR="00040EAD" w:rsidRPr="007D2AFE" w:rsidRDefault="00040EAD" w:rsidP="00C171D3">
            <w:pPr>
              <w:numPr>
                <w:ilvl w:val="0"/>
                <w:numId w:val="1"/>
              </w:numPr>
              <w:spacing w:after="0" w:line="240" w:lineRule="auto"/>
              <w:ind w:left="178" w:hanging="142"/>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ECON. PRIVADA</w:t>
            </w:r>
          </w:p>
        </w:tc>
      </w:tr>
      <w:tr w:rsidR="00040EAD" w:rsidRPr="007D2AFE" w14:paraId="7E4E98D8"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8788" w:type="dxa"/>
            <w:gridSpan w:val="3"/>
            <w:shd w:val="clear" w:color="auto" w:fill="C2D69B"/>
            <w:noWrap/>
            <w:vAlign w:val="center"/>
            <w:hideMark/>
          </w:tcPr>
          <w:p w14:paraId="426A2D09" w14:textId="77777777" w:rsidR="00040EAD" w:rsidRPr="007D2AFE" w:rsidRDefault="00040EAD" w:rsidP="00C171D3">
            <w:pPr>
              <w:spacing w:after="0" w:line="240" w:lineRule="auto"/>
              <w:jc w:val="center"/>
              <w:rPr>
                <w:rFonts w:asciiTheme="minorHAnsi" w:eastAsia="Times New Roman" w:hAnsiTheme="minorHAnsi" w:cstheme="minorHAnsi"/>
                <w:sz w:val="28"/>
                <w:szCs w:val="28"/>
                <w:lang w:eastAsia="es-ES"/>
              </w:rPr>
            </w:pPr>
            <w:r w:rsidRPr="007D2AFE">
              <w:rPr>
                <w:rFonts w:asciiTheme="minorHAnsi" w:hAnsiTheme="minorHAnsi" w:cstheme="minorHAnsi"/>
                <w:sz w:val="28"/>
                <w:szCs w:val="28"/>
                <w:lang w:val="es-ES_tradnl"/>
              </w:rPr>
              <w:t>CALERA DE LEÓN</w:t>
            </w:r>
          </w:p>
        </w:tc>
      </w:tr>
      <w:tr w:rsidR="00040EAD" w:rsidRPr="004A48CA" w14:paraId="7122FA49"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284A89DC" w14:textId="77777777" w:rsidR="00040EAD" w:rsidRPr="007D2AFE" w:rsidRDefault="00040EAD" w:rsidP="00C171D3">
            <w:pPr>
              <w:spacing w:after="0" w:line="240" w:lineRule="auto"/>
              <w:jc w:val="center"/>
              <w:rPr>
                <w:rFonts w:asciiTheme="minorHAnsi" w:eastAsia="Times New Roman" w:hAnsiTheme="minorHAnsi" w:cstheme="minorHAnsi"/>
                <w:b w:val="0"/>
                <w:bCs w:val="0"/>
                <w:lang w:eastAsia="es-ES"/>
              </w:rPr>
            </w:pPr>
            <w:r w:rsidRPr="004D5DD8">
              <w:t>ENTIDAD</w:t>
            </w:r>
          </w:p>
        </w:tc>
        <w:tc>
          <w:tcPr>
            <w:tcW w:w="2966" w:type="dxa"/>
            <w:shd w:val="clear" w:color="auto" w:fill="auto"/>
            <w:noWrap/>
            <w:vAlign w:val="center"/>
          </w:tcPr>
          <w:p w14:paraId="4E978C45" w14:textId="77777777" w:rsidR="00040EAD" w:rsidRPr="004A48CA"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lang w:eastAsia="es-ES"/>
              </w:rPr>
            </w:pPr>
            <w:r w:rsidRPr="004A48CA">
              <w:rPr>
                <w:b/>
                <w:bCs/>
              </w:rPr>
              <w:t>REPRESENTANTE/S</w:t>
            </w:r>
          </w:p>
        </w:tc>
        <w:tc>
          <w:tcPr>
            <w:tcW w:w="2135" w:type="dxa"/>
            <w:shd w:val="clear" w:color="auto" w:fill="auto"/>
            <w:noWrap/>
            <w:vAlign w:val="center"/>
          </w:tcPr>
          <w:p w14:paraId="26ED1A9F" w14:textId="77777777" w:rsidR="00040EAD" w:rsidRPr="004A48CA"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lang w:eastAsia="es-ES"/>
              </w:rPr>
            </w:pPr>
            <w:r w:rsidRPr="004A48CA">
              <w:rPr>
                <w:b/>
                <w:bCs/>
              </w:rPr>
              <w:t>TIPO DE INICIATIVA</w:t>
            </w:r>
          </w:p>
        </w:tc>
      </w:tr>
      <w:tr w:rsidR="00040EAD" w:rsidRPr="007D2AFE" w14:paraId="23D3272B"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65E8A905"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Excmo. Ayuntamiento de Calera de León</w:t>
            </w:r>
          </w:p>
        </w:tc>
        <w:tc>
          <w:tcPr>
            <w:tcW w:w="2966" w:type="dxa"/>
            <w:shd w:val="clear" w:color="auto" w:fill="auto"/>
            <w:noWrap/>
            <w:vAlign w:val="center"/>
          </w:tcPr>
          <w:p w14:paraId="29A9113D"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Joaquina Rebollo Caballero</w:t>
            </w:r>
          </w:p>
          <w:p w14:paraId="560724A1"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Carmen Rodríguez Fernández</w:t>
            </w:r>
          </w:p>
        </w:tc>
        <w:tc>
          <w:tcPr>
            <w:tcW w:w="2135" w:type="dxa"/>
            <w:shd w:val="clear" w:color="auto" w:fill="auto"/>
            <w:noWrap/>
            <w:vAlign w:val="center"/>
          </w:tcPr>
          <w:p w14:paraId="6B151BAA"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INSTITUCIONAL</w:t>
            </w:r>
          </w:p>
        </w:tc>
      </w:tr>
      <w:tr w:rsidR="00040EAD" w:rsidRPr="007D2AFE" w14:paraId="5E982DEE"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7692715D"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S.C.L. Agricola-Ganadera AL-</w:t>
            </w:r>
            <w:proofErr w:type="spellStart"/>
            <w:r w:rsidRPr="007D2AFE">
              <w:rPr>
                <w:rFonts w:asciiTheme="minorHAnsi" w:eastAsia="Times New Roman" w:hAnsiTheme="minorHAnsi" w:cstheme="minorHAnsi"/>
                <w:lang w:eastAsia="es-ES"/>
              </w:rPr>
              <w:t>KAXERA</w:t>
            </w:r>
            <w:proofErr w:type="spellEnd"/>
          </w:p>
        </w:tc>
        <w:tc>
          <w:tcPr>
            <w:tcW w:w="2966" w:type="dxa"/>
            <w:shd w:val="clear" w:color="auto" w:fill="auto"/>
            <w:noWrap/>
            <w:vAlign w:val="center"/>
          </w:tcPr>
          <w:p w14:paraId="6B13E755"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Carlos Cubero Díaz</w:t>
            </w:r>
          </w:p>
        </w:tc>
        <w:tc>
          <w:tcPr>
            <w:tcW w:w="2135" w:type="dxa"/>
            <w:shd w:val="clear" w:color="auto" w:fill="auto"/>
            <w:noWrap/>
            <w:vAlign w:val="center"/>
          </w:tcPr>
          <w:p w14:paraId="759E8D1B"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SOCIAL</w:t>
            </w:r>
          </w:p>
        </w:tc>
      </w:tr>
      <w:tr w:rsidR="00040EAD" w:rsidRPr="007D2AFE" w14:paraId="12120DB4"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0F26FDAC"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Cooperativa de Cabras SIERRA DE TENTUDIA</w:t>
            </w:r>
          </w:p>
        </w:tc>
        <w:tc>
          <w:tcPr>
            <w:tcW w:w="2966" w:type="dxa"/>
            <w:shd w:val="clear" w:color="auto" w:fill="auto"/>
            <w:noWrap/>
            <w:vAlign w:val="center"/>
          </w:tcPr>
          <w:p w14:paraId="65DE6CC6"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José Antonio Mateos Gata</w:t>
            </w:r>
          </w:p>
        </w:tc>
        <w:tc>
          <w:tcPr>
            <w:tcW w:w="2135" w:type="dxa"/>
            <w:shd w:val="clear" w:color="auto" w:fill="auto"/>
            <w:noWrap/>
            <w:vAlign w:val="center"/>
          </w:tcPr>
          <w:p w14:paraId="20FFD819"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SOCIAL</w:t>
            </w:r>
          </w:p>
        </w:tc>
      </w:tr>
      <w:tr w:rsidR="00040EAD" w:rsidRPr="007D2AFE" w14:paraId="3C5EE681"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59A464F7"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José Luis Megías Fernández</w:t>
            </w:r>
          </w:p>
        </w:tc>
        <w:tc>
          <w:tcPr>
            <w:tcW w:w="2966" w:type="dxa"/>
            <w:shd w:val="clear" w:color="auto" w:fill="auto"/>
            <w:noWrap/>
            <w:vAlign w:val="center"/>
            <w:hideMark/>
          </w:tcPr>
          <w:p w14:paraId="12C248E0"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p>
        </w:tc>
        <w:tc>
          <w:tcPr>
            <w:tcW w:w="2135" w:type="dxa"/>
            <w:shd w:val="clear" w:color="auto" w:fill="auto"/>
            <w:noWrap/>
            <w:vAlign w:val="center"/>
            <w:hideMark/>
          </w:tcPr>
          <w:p w14:paraId="4272777E"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681FEF8A"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1FBDB284"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Mª Carmen Díaz Reyes</w:t>
            </w:r>
          </w:p>
        </w:tc>
        <w:tc>
          <w:tcPr>
            <w:tcW w:w="2966" w:type="dxa"/>
            <w:shd w:val="clear" w:color="auto" w:fill="auto"/>
            <w:noWrap/>
            <w:vAlign w:val="center"/>
          </w:tcPr>
          <w:p w14:paraId="4B7628A7"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highlight w:val="yellow"/>
                <w:lang w:eastAsia="es-ES"/>
              </w:rPr>
            </w:pPr>
          </w:p>
        </w:tc>
        <w:tc>
          <w:tcPr>
            <w:tcW w:w="2135" w:type="dxa"/>
            <w:shd w:val="clear" w:color="auto" w:fill="auto"/>
            <w:noWrap/>
            <w:vAlign w:val="center"/>
          </w:tcPr>
          <w:p w14:paraId="0F025913"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proofErr w:type="spellStart"/>
            <w:r w:rsidRPr="007D2AFE">
              <w:rPr>
                <w:rFonts w:asciiTheme="minorHAnsi" w:eastAsia="Times New Roman" w:hAnsiTheme="minorHAnsi" w:cstheme="minorHAnsi"/>
                <w:lang w:eastAsia="es-ES"/>
              </w:rPr>
              <w:t>I.ECON</w:t>
            </w:r>
            <w:proofErr w:type="spellEnd"/>
            <w:r w:rsidRPr="007D2AFE">
              <w:rPr>
                <w:rFonts w:asciiTheme="minorHAnsi" w:eastAsia="Times New Roman" w:hAnsiTheme="minorHAnsi" w:cstheme="minorHAnsi"/>
                <w:lang w:eastAsia="es-ES"/>
              </w:rPr>
              <w:t>. PRIVADA</w:t>
            </w:r>
          </w:p>
        </w:tc>
      </w:tr>
      <w:tr w:rsidR="00040EAD" w:rsidRPr="007D2AFE" w14:paraId="6695C208"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70D03D1F"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Asociación Cultural "La Espuela de Tentudía</w:t>
            </w:r>
          </w:p>
        </w:tc>
        <w:tc>
          <w:tcPr>
            <w:tcW w:w="2966" w:type="dxa"/>
            <w:shd w:val="clear" w:color="auto" w:fill="auto"/>
            <w:noWrap/>
            <w:vAlign w:val="center"/>
            <w:hideMark/>
          </w:tcPr>
          <w:p w14:paraId="7FC5B7E8"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Luciano Baños Balsera</w:t>
            </w:r>
          </w:p>
        </w:tc>
        <w:tc>
          <w:tcPr>
            <w:tcW w:w="2135" w:type="dxa"/>
            <w:shd w:val="clear" w:color="auto" w:fill="auto"/>
            <w:noWrap/>
            <w:vAlign w:val="center"/>
            <w:hideMark/>
          </w:tcPr>
          <w:p w14:paraId="5F2D43FA"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INICIATIVA SOCIAL</w:t>
            </w:r>
          </w:p>
        </w:tc>
      </w:tr>
      <w:tr w:rsidR="00040EAD" w:rsidRPr="007D2AFE" w14:paraId="55BF508E"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1A41A28C"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Asociación Cultural Amigos de San Isidro</w:t>
            </w:r>
          </w:p>
        </w:tc>
        <w:tc>
          <w:tcPr>
            <w:tcW w:w="2966" w:type="dxa"/>
            <w:shd w:val="clear" w:color="auto" w:fill="auto"/>
            <w:noWrap/>
            <w:vAlign w:val="center"/>
            <w:hideMark/>
          </w:tcPr>
          <w:p w14:paraId="63058F14"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José Luis Megías Fernández</w:t>
            </w:r>
          </w:p>
        </w:tc>
        <w:tc>
          <w:tcPr>
            <w:tcW w:w="2135" w:type="dxa"/>
            <w:shd w:val="clear" w:color="auto" w:fill="auto"/>
            <w:noWrap/>
            <w:vAlign w:val="center"/>
            <w:hideMark/>
          </w:tcPr>
          <w:p w14:paraId="674ED146"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INICIATIVA SOCIAL</w:t>
            </w:r>
          </w:p>
        </w:tc>
      </w:tr>
      <w:tr w:rsidR="00040EAD" w:rsidRPr="007D2AFE" w14:paraId="781CC68B"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tcBorders>
              <w:bottom w:val="single" w:sz="8" w:space="0" w:color="76923C"/>
            </w:tcBorders>
            <w:shd w:val="clear" w:color="auto" w:fill="auto"/>
            <w:noWrap/>
            <w:vAlign w:val="center"/>
            <w:hideMark/>
          </w:tcPr>
          <w:p w14:paraId="27824788"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Mª Dolores Baños Balsera</w:t>
            </w:r>
          </w:p>
        </w:tc>
        <w:tc>
          <w:tcPr>
            <w:tcW w:w="2966" w:type="dxa"/>
            <w:tcBorders>
              <w:bottom w:val="single" w:sz="8" w:space="0" w:color="76923C"/>
            </w:tcBorders>
            <w:shd w:val="clear" w:color="auto" w:fill="auto"/>
            <w:noWrap/>
            <w:vAlign w:val="center"/>
            <w:hideMark/>
          </w:tcPr>
          <w:p w14:paraId="4BFEEE1E"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p>
        </w:tc>
        <w:tc>
          <w:tcPr>
            <w:tcW w:w="2135" w:type="dxa"/>
            <w:tcBorders>
              <w:bottom w:val="single" w:sz="8" w:space="0" w:color="76923C"/>
            </w:tcBorders>
            <w:shd w:val="clear" w:color="auto" w:fill="auto"/>
            <w:noWrap/>
            <w:vAlign w:val="center"/>
            <w:hideMark/>
          </w:tcPr>
          <w:p w14:paraId="0E01DA34"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INDIVIDUAL</w:t>
            </w:r>
          </w:p>
        </w:tc>
      </w:tr>
      <w:tr w:rsidR="00040EAD" w:rsidRPr="007D2AFE" w14:paraId="6F33C267"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8788" w:type="dxa"/>
            <w:gridSpan w:val="3"/>
            <w:shd w:val="clear" w:color="auto" w:fill="C2D69B"/>
            <w:noWrap/>
            <w:vAlign w:val="center"/>
            <w:hideMark/>
          </w:tcPr>
          <w:p w14:paraId="72C4490F" w14:textId="77777777" w:rsidR="00040EAD" w:rsidRPr="007D2AFE" w:rsidRDefault="00040EAD" w:rsidP="00C171D3">
            <w:pPr>
              <w:spacing w:after="0" w:line="240" w:lineRule="auto"/>
              <w:jc w:val="center"/>
              <w:rPr>
                <w:rFonts w:asciiTheme="minorHAnsi" w:eastAsia="Times New Roman" w:hAnsiTheme="minorHAnsi" w:cstheme="minorHAnsi"/>
                <w:sz w:val="28"/>
                <w:szCs w:val="28"/>
                <w:lang w:eastAsia="es-ES"/>
              </w:rPr>
            </w:pPr>
            <w:r w:rsidRPr="007D2AFE">
              <w:rPr>
                <w:rFonts w:asciiTheme="minorHAnsi" w:hAnsiTheme="minorHAnsi" w:cstheme="minorHAnsi"/>
                <w:sz w:val="28"/>
                <w:szCs w:val="28"/>
                <w:lang w:val="es-ES_tradnl"/>
              </w:rPr>
              <w:t>FUENTE DE CANTOS</w:t>
            </w:r>
          </w:p>
        </w:tc>
      </w:tr>
      <w:tr w:rsidR="00040EAD" w:rsidRPr="004A48CA" w14:paraId="78D0890F"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2FB5D04C" w14:textId="77777777" w:rsidR="00040EAD" w:rsidRPr="004A48CA" w:rsidRDefault="00040EAD" w:rsidP="00C171D3">
            <w:pPr>
              <w:spacing w:after="0" w:line="240" w:lineRule="auto"/>
              <w:jc w:val="center"/>
              <w:rPr>
                <w:rFonts w:asciiTheme="minorHAnsi" w:eastAsia="Times New Roman" w:hAnsiTheme="minorHAnsi" w:cstheme="minorHAnsi"/>
                <w:lang w:eastAsia="es-ES"/>
              </w:rPr>
            </w:pPr>
            <w:r w:rsidRPr="004A48CA">
              <w:rPr>
                <w:rFonts w:asciiTheme="minorHAnsi" w:eastAsia="Times New Roman" w:hAnsiTheme="minorHAnsi" w:cstheme="minorHAnsi"/>
                <w:lang w:eastAsia="es-ES"/>
              </w:rPr>
              <w:t>ENTIDAD</w:t>
            </w:r>
            <w:r w:rsidRPr="004A48CA">
              <w:rPr>
                <w:rFonts w:asciiTheme="minorHAnsi" w:eastAsia="Times New Roman" w:hAnsiTheme="minorHAnsi" w:cstheme="minorHAnsi"/>
                <w:lang w:eastAsia="es-ES"/>
              </w:rPr>
              <w:tab/>
            </w:r>
          </w:p>
        </w:tc>
        <w:tc>
          <w:tcPr>
            <w:tcW w:w="2966" w:type="dxa"/>
            <w:shd w:val="clear" w:color="auto" w:fill="auto"/>
            <w:noWrap/>
            <w:vAlign w:val="center"/>
          </w:tcPr>
          <w:p w14:paraId="6D04B638" w14:textId="77777777" w:rsidR="00040EAD" w:rsidRPr="004A48CA"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lang w:eastAsia="es-ES"/>
              </w:rPr>
            </w:pPr>
            <w:r w:rsidRPr="004A48CA">
              <w:rPr>
                <w:rFonts w:asciiTheme="minorHAnsi" w:eastAsia="Times New Roman" w:hAnsiTheme="minorHAnsi" w:cstheme="minorHAnsi"/>
                <w:b/>
                <w:bCs/>
                <w:lang w:eastAsia="es-ES"/>
              </w:rPr>
              <w:t>REPRESENTANTE/S</w:t>
            </w:r>
          </w:p>
        </w:tc>
        <w:tc>
          <w:tcPr>
            <w:tcW w:w="2135" w:type="dxa"/>
            <w:shd w:val="clear" w:color="auto" w:fill="auto"/>
            <w:noWrap/>
            <w:vAlign w:val="center"/>
          </w:tcPr>
          <w:p w14:paraId="68CF6E8A" w14:textId="77777777" w:rsidR="00040EAD" w:rsidRPr="004A48CA"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lang w:eastAsia="es-ES"/>
              </w:rPr>
            </w:pPr>
            <w:r w:rsidRPr="004A48CA">
              <w:rPr>
                <w:rFonts w:asciiTheme="minorHAnsi" w:eastAsia="Times New Roman" w:hAnsiTheme="minorHAnsi" w:cstheme="minorHAnsi"/>
                <w:b/>
                <w:bCs/>
                <w:lang w:eastAsia="es-ES"/>
              </w:rPr>
              <w:t>TIPO DE INICIATIVA</w:t>
            </w:r>
          </w:p>
        </w:tc>
      </w:tr>
      <w:tr w:rsidR="00040EAD" w:rsidRPr="007D2AFE" w14:paraId="7B1F291F"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7326F7FC"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Excmo. Ayuntamiento de Fuente de Cantos</w:t>
            </w:r>
          </w:p>
        </w:tc>
        <w:tc>
          <w:tcPr>
            <w:tcW w:w="2966" w:type="dxa"/>
            <w:shd w:val="clear" w:color="auto" w:fill="auto"/>
            <w:noWrap/>
            <w:vAlign w:val="center"/>
          </w:tcPr>
          <w:p w14:paraId="39048259"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Carmen Pagador López</w:t>
            </w:r>
          </w:p>
          <w:p w14:paraId="7D095749"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Rodrigo Delgado Lora</w:t>
            </w:r>
          </w:p>
        </w:tc>
        <w:tc>
          <w:tcPr>
            <w:tcW w:w="2135" w:type="dxa"/>
            <w:shd w:val="clear" w:color="auto" w:fill="auto"/>
            <w:noWrap/>
            <w:vAlign w:val="center"/>
          </w:tcPr>
          <w:p w14:paraId="6A668C3E"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INSTITUCIONAL</w:t>
            </w:r>
          </w:p>
        </w:tc>
      </w:tr>
      <w:tr w:rsidR="00040EAD" w:rsidRPr="007D2AFE" w14:paraId="02426203"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75797B1A"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Cooperativa del Campo "Francisco de Zurbarán"</w:t>
            </w:r>
          </w:p>
        </w:tc>
        <w:tc>
          <w:tcPr>
            <w:tcW w:w="2966" w:type="dxa"/>
            <w:shd w:val="clear" w:color="auto" w:fill="auto"/>
            <w:noWrap/>
            <w:vAlign w:val="center"/>
          </w:tcPr>
          <w:p w14:paraId="50748390"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Sara del Prado Fernández</w:t>
            </w:r>
          </w:p>
        </w:tc>
        <w:tc>
          <w:tcPr>
            <w:tcW w:w="2135" w:type="dxa"/>
            <w:shd w:val="clear" w:color="auto" w:fill="auto"/>
            <w:noWrap/>
            <w:vAlign w:val="center"/>
          </w:tcPr>
          <w:p w14:paraId="20E8138A"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SOCIAL</w:t>
            </w:r>
          </w:p>
        </w:tc>
      </w:tr>
      <w:tr w:rsidR="00040EAD" w:rsidRPr="007D2AFE" w14:paraId="6F980471"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47B6CE81"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Proyectos Industriales Hermanos Antúnez, S.L.</w:t>
            </w:r>
          </w:p>
        </w:tc>
        <w:tc>
          <w:tcPr>
            <w:tcW w:w="2966" w:type="dxa"/>
            <w:shd w:val="clear" w:color="auto" w:fill="auto"/>
            <w:noWrap/>
            <w:vAlign w:val="center"/>
            <w:hideMark/>
          </w:tcPr>
          <w:p w14:paraId="4B1CF44C"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Prudencio Antúnez Ledesma</w:t>
            </w:r>
          </w:p>
        </w:tc>
        <w:tc>
          <w:tcPr>
            <w:tcW w:w="2135" w:type="dxa"/>
            <w:shd w:val="clear" w:color="auto" w:fill="auto"/>
            <w:noWrap/>
            <w:vAlign w:val="center"/>
            <w:hideMark/>
          </w:tcPr>
          <w:p w14:paraId="30D4D264"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7EE09845"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35EF5325"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José Tijera e Hijos, S.L.</w:t>
            </w:r>
          </w:p>
        </w:tc>
        <w:tc>
          <w:tcPr>
            <w:tcW w:w="2966" w:type="dxa"/>
            <w:shd w:val="clear" w:color="auto" w:fill="auto"/>
            <w:noWrap/>
            <w:vAlign w:val="center"/>
            <w:hideMark/>
          </w:tcPr>
          <w:p w14:paraId="39558217"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Jesús</w:t>
            </w:r>
            <w:r w:rsidRPr="007D2AFE">
              <w:rPr>
                <w:rFonts w:asciiTheme="minorHAnsi" w:eastAsia="Times New Roman" w:hAnsiTheme="minorHAnsi" w:cstheme="minorHAnsi"/>
                <w:lang w:eastAsia="es-ES"/>
              </w:rPr>
              <w:t xml:space="preserve"> Rodríguez Cruz</w:t>
            </w:r>
          </w:p>
        </w:tc>
        <w:tc>
          <w:tcPr>
            <w:tcW w:w="2135" w:type="dxa"/>
            <w:shd w:val="clear" w:color="auto" w:fill="auto"/>
            <w:noWrap/>
            <w:vAlign w:val="center"/>
            <w:hideMark/>
          </w:tcPr>
          <w:p w14:paraId="206C896B"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258A2646"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093E9D6F"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lastRenderedPageBreak/>
              <w:t xml:space="preserve">Centro de Recuperación Funcional Azul, </w:t>
            </w:r>
            <w:proofErr w:type="spellStart"/>
            <w:r w:rsidRPr="007D2AFE">
              <w:rPr>
                <w:rFonts w:asciiTheme="minorHAnsi" w:eastAsia="Times New Roman" w:hAnsiTheme="minorHAnsi" w:cstheme="minorHAnsi"/>
                <w:lang w:eastAsia="es-ES"/>
              </w:rPr>
              <w:t>S.L.U</w:t>
            </w:r>
            <w:proofErr w:type="spellEnd"/>
            <w:r w:rsidRPr="007D2AFE">
              <w:rPr>
                <w:rFonts w:asciiTheme="minorHAnsi" w:eastAsia="Times New Roman" w:hAnsiTheme="minorHAnsi" w:cstheme="minorHAnsi"/>
                <w:lang w:eastAsia="es-ES"/>
              </w:rPr>
              <w:t>.</w:t>
            </w:r>
          </w:p>
        </w:tc>
        <w:tc>
          <w:tcPr>
            <w:tcW w:w="2966" w:type="dxa"/>
            <w:shd w:val="clear" w:color="auto" w:fill="auto"/>
            <w:noWrap/>
            <w:vAlign w:val="center"/>
            <w:hideMark/>
          </w:tcPr>
          <w:p w14:paraId="422A634C"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Mª Angeles Pagador Bayón</w:t>
            </w:r>
          </w:p>
        </w:tc>
        <w:tc>
          <w:tcPr>
            <w:tcW w:w="2135" w:type="dxa"/>
            <w:shd w:val="clear" w:color="auto" w:fill="auto"/>
            <w:noWrap/>
            <w:vAlign w:val="center"/>
            <w:hideMark/>
          </w:tcPr>
          <w:p w14:paraId="6F302862"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07A733BD"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3FEB09D8"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Murillo Carrascal, S.L.</w:t>
            </w:r>
          </w:p>
        </w:tc>
        <w:tc>
          <w:tcPr>
            <w:tcW w:w="2966" w:type="dxa"/>
            <w:shd w:val="clear" w:color="auto" w:fill="auto"/>
            <w:noWrap/>
            <w:vAlign w:val="center"/>
          </w:tcPr>
          <w:p w14:paraId="36E58913"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Rafael Murillo Carrascal</w:t>
            </w:r>
          </w:p>
        </w:tc>
        <w:tc>
          <w:tcPr>
            <w:tcW w:w="2135" w:type="dxa"/>
            <w:shd w:val="clear" w:color="auto" w:fill="auto"/>
            <w:noWrap/>
            <w:vAlign w:val="center"/>
          </w:tcPr>
          <w:p w14:paraId="1EC85D12"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07D14D37"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347895FA"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Talleres y Servicios Navarro, S.A. (</w:t>
            </w:r>
            <w:proofErr w:type="spellStart"/>
            <w:r w:rsidRPr="007D2AFE">
              <w:rPr>
                <w:rFonts w:asciiTheme="minorHAnsi" w:eastAsia="Times New Roman" w:hAnsiTheme="minorHAnsi" w:cstheme="minorHAnsi"/>
                <w:lang w:eastAsia="es-ES"/>
              </w:rPr>
              <w:t>TAYSERNASA</w:t>
            </w:r>
            <w:proofErr w:type="spellEnd"/>
            <w:r w:rsidRPr="007D2AFE">
              <w:rPr>
                <w:rFonts w:asciiTheme="minorHAnsi" w:eastAsia="Times New Roman" w:hAnsiTheme="minorHAnsi" w:cstheme="minorHAnsi"/>
                <w:lang w:eastAsia="es-ES"/>
              </w:rPr>
              <w:t>)</w:t>
            </w:r>
          </w:p>
        </w:tc>
        <w:tc>
          <w:tcPr>
            <w:tcW w:w="2966" w:type="dxa"/>
            <w:shd w:val="clear" w:color="auto" w:fill="auto"/>
            <w:noWrap/>
            <w:vAlign w:val="center"/>
          </w:tcPr>
          <w:p w14:paraId="111E7A21"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Juan Antonio Navarro Lobato</w:t>
            </w:r>
          </w:p>
        </w:tc>
        <w:tc>
          <w:tcPr>
            <w:tcW w:w="2135" w:type="dxa"/>
            <w:shd w:val="clear" w:color="auto" w:fill="auto"/>
            <w:noWrap/>
            <w:vAlign w:val="center"/>
          </w:tcPr>
          <w:p w14:paraId="59400374"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211B4335"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038BE2D1"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Estación de Servicio NAVARRO, S.L.</w:t>
            </w:r>
          </w:p>
        </w:tc>
        <w:tc>
          <w:tcPr>
            <w:tcW w:w="2966" w:type="dxa"/>
            <w:shd w:val="clear" w:color="auto" w:fill="auto"/>
            <w:noWrap/>
            <w:vAlign w:val="center"/>
          </w:tcPr>
          <w:p w14:paraId="2889295E"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José Remigio Albacete Navarro</w:t>
            </w:r>
          </w:p>
        </w:tc>
        <w:tc>
          <w:tcPr>
            <w:tcW w:w="2135" w:type="dxa"/>
            <w:shd w:val="clear" w:color="auto" w:fill="auto"/>
            <w:noWrap/>
            <w:vAlign w:val="center"/>
          </w:tcPr>
          <w:p w14:paraId="3104D2E4"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61059DD8"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2DEDFB95"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Construcciones VULTIMACO, S.L.</w:t>
            </w:r>
          </w:p>
        </w:tc>
        <w:tc>
          <w:tcPr>
            <w:tcW w:w="2966" w:type="dxa"/>
            <w:shd w:val="clear" w:color="auto" w:fill="auto"/>
            <w:noWrap/>
            <w:vAlign w:val="center"/>
          </w:tcPr>
          <w:p w14:paraId="1DD946DE"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Gabriel Luengo Hierro</w:t>
            </w:r>
          </w:p>
        </w:tc>
        <w:tc>
          <w:tcPr>
            <w:tcW w:w="2135" w:type="dxa"/>
            <w:shd w:val="clear" w:color="auto" w:fill="auto"/>
            <w:noWrap/>
            <w:vAlign w:val="center"/>
          </w:tcPr>
          <w:p w14:paraId="33806DEB"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49852EE6"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2F8560A1"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Pagador y Sousa Asesores S.L.</w:t>
            </w:r>
          </w:p>
        </w:tc>
        <w:tc>
          <w:tcPr>
            <w:tcW w:w="2966" w:type="dxa"/>
            <w:shd w:val="clear" w:color="auto" w:fill="auto"/>
            <w:noWrap/>
            <w:vAlign w:val="center"/>
          </w:tcPr>
          <w:p w14:paraId="2AD8CF51"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Ana Sousa Mas</w:t>
            </w:r>
          </w:p>
        </w:tc>
        <w:tc>
          <w:tcPr>
            <w:tcW w:w="2135" w:type="dxa"/>
            <w:shd w:val="clear" w:color="auto" w:fill="auto"/>
            <w:noWrap/>
            <w:vAlign w:val="center"/>
          </w:tcPr>
          <w:p w14:paraId="5A960D32"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3D1E43BE"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15651170"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Sabán Asesores, S.L.</w:t>
            </w:r>
          </w:p>
        </w:tc>
        <w:tc>
          <w:tcPr>
            <w:tcW w:w="2966" w:type="dxa"/>
            <w:shd w:val="clear" w:color="auto" w:fill="auto"/>
            <w:noWrap/>
            <w:vAlign w:val="center"/>
          </w:tcPr>
          <w:p w14:paraId="615AAE08"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José María Sabán Cordón</w:t>
            </w:r>
          </w:p>
        </w:tc>
        <w:tc>
          <w:tcPr>
            <w:tcW w:w="2135" w:type="dxa"/>
            <w:shd w:val="clear" w:color="auto" w:fill="auto"/>
            <w:noWrap/>
            <w:vAlign w:val="center"/>
          </w:tcPr>
          <w:p w14:paraId="6ED35985"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52B20FC5"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3BD37A89"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José Manuel Asencio Osuna</w:t>
            </w:r>
          </w:p>
        </w:tc>
        <w:tc>
          <w:tcPr>
            <w:tcW w:w="2966" w:type="dxa"/>
            <w:shd w:val="clear" w:color="auto" w:fill="auto"/>
            <w:noWrap/>
            <w:vAlign w:val="center"/>
          </w:tcPr>
          <w:p w14:paraId="3B10C059"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p>
        </w:tc>
        <w:tc>
          <w:tcPr>
            <w:tcW w:w="2135" w:type="dxa"/>
            <w:shd w:val="clear" w:color="auto" w:fill="auto"/>
            <w:noWrap/>
            <w:vAlign w:val="center"/>
          </w:tcPr>
          <w:p w14:paraId="0CAFE35D"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5E36ECBC"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1413E01F"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Grupo Óptico Tentudía, S.L.</w:t>
            </w:r>
          </w:p>
        </w:tc>
        <w:tc>
          <w:tcPr>
            <w:tcW w:w="2966" w:type="dxa"/>
            <w:shd w:val="clear" w:color="auto" w:fill="auto"/>
            <w:noWrap/>
            <w:vAlign w:val="center"/>
          </w:tcPr>
          <w:p w14:paraId="5989B9C9"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Mario Jesús Zambrano Boza</w:t>
            </w:r>
          </w:p>
        </w:tc>
        <w:tc>
          <w:tcPr>
            <w:tcW w:w="2135" w:type="dxa"/>
            <w:shd w:val="clear" w:color="auto" w:fill="auto"/>
            <w:noWrap/>
            <w:vAlign w:val="center"/>
          </w:tcPr>
          <w:p w14:paraId="13A93A86" w14:textId="77777777" w:rsidR="00040EAD" w:rsidRPr="007D2AFE" w:rsidRDefault="00040EAD" w:rsidP="00C171D3">
            <w:pPr>
              <w:spacing w:after="0" w:line="240" w:lineRule="auto"/>
              <w:ind w:firstLine="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 xml:space="preserve">  </w:t>
            </w:r>
            <w:r w:rsidRPr="007D2AFE">
              <w:rPr>
                <w:rFonts w:asciiTheme="minorHAnsi" w:eastAsia="Times New Roman" w:hAnsiTheme="minorHAnsi" w:cstheme="minorHAnsi"/>
                <w:lang w:eastAsia="es-ES"/>
              </w:rPr>
              <w:t xml:space="preserve"> I. ECON. PRIVADA</w:t>
            </w:r>
          </w:p>
        </w:tc>
      </w:tr>
      <w:tr w:rsidR="00040EAD" w14:paraId="21B604BD"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7C24E220"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Pr>
                <w:rFonts w:asciiTheme="minorHAnsi" w:eastAsia="Times New Roman" w:hAnsiTheme="minorHAnsi" w:cstheme="minorHAnsi"/>
                <w:lang w:eastAsia="es-ES"/>
              </w:rPr>
              <w:t>García Mimbrero, S.L.</w:t>
            </w:r>
          </w:p>
        </w:tc>
        <w:tc>
          <w:tcPr>
            <w:tcW w:w="2966" w:type="dxa"/>
            <w:shd w:val="clear" w:color="auto" w:fill="auto"/>
            <w:noWrap/>
            <w:vAlign w:val="center"/>
          </w:tcPr>
          <w:p w14:paraId="2E03F32A"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Juan Miguel Martín Moral</w:t>
            </w:r>
          </w:p>
        </w:tc>
        <w:tc>
          <w:tcPr>
            <w:tcW w:w="2135" w:type="dxa"/>
            <w:shd w:val="clear" w:color="auto" w:fill="auto"/>
            <w:noWrap/>
            <w:vAlign w:val="center"/>
          </w:tcPr>
          <w:p w14:paraId="689470BE" w14:textId="77777777" w:rsidR="00040EAD" w:rsidRDefault="00040EAD" w:rsidP="00C171D3">
            <w:pPr>
              <w:spacing w:after="0" w:line="240" w:lineRule="auto"/>
              <w:ind w:firstLine="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 xml:space="preserve">  </w:t>
            </w:r>
            <w:r w:rsidRPr="007D2AFE">
              <w:rPr>
                <w:rFonts w:asciiTheme="minorHAnsi" w:eastAsia="Times New Roman" w:hAnsiTheme="minorHAnsi" w:cstheme="minorHAnsi"/>
                <w:lang w:eastAsia="es-ES"/>
              </w:rPr>
              <w:t xml:space="preserve"> I. ECON. PRIVADA</w:t>
            </w:r>
          </w:p>
        </w:tc>
      </w:tr>
      <w:tr w:rsidR="00040EAD" w:rsidRPr="007D2AFE" w14:paraId="08E8985A"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5EE086B9" w14:textId="77777777" w:rsidR="00040EAD" w:rsidRPr="00717EA6" w:rsidRDefault="00040EAD" w:rsidP="00C171D3">
            <w:pPr>
              <w:spacing w:after="0" w:line="240" w:lineRule="auto"/>
              <w:jc w:val="center"/>
              <w:rPr>
                <w:rFonts w:asciiTheme="minorHAnsi" w:eastAsia="Times New Roman" w:hAnsiTheme="minorHAnsi" w:cstheme="minorHAnsi"/>
                <w:lang w:eastAsia="es-ES"/>
              </w:rPr>
            </w:pPr>
            <w:proofErr w:type="spellStart"/>
            <w:r w:rsidRPr="00717EA6">
              <w:rPr>
                <w:rFonts w:asciiTheme="minorHAnsi" w:eastAsia="Times New Roman" w:hAnsiTheme="minorHAnsi" w:cstheme="minorHAnsi"/>
                <w:lang w:eastAsia="es-ES"/>
              </w:rPr>
              <w:t>U.P.A</w:t>
            </w:r>
            <w:proofErr w:type="spellEnd"/>
            <w:r w:rsidRPr="00717EA6">
              <w:rPr>
                <w:rFonts w:asciiTheme="minorHAnsi" w:eastAsia="Times New Roman" w:hAnsiTheme="minorHAnsi" w:cstheme="minorHAnsi"/>
                <w:lang w:eastAsia="es-ES"/>
              </w:rPr>
              <w:t>. Unión de Pequeños Agricultores</w:t>
            </w:r>
          </w:p>
        </w:tc>
        <w:tc>
          <w:tcPr>
            <w:tcW w:w="2966" w:type="dxa"/>
            <w:shd w:val="clear" w:color="auto" w:fill="auto"/>
            <w:noWrap/>
            <w:vAlign w:val="center"/>
          </w:tcPr>
          <w:p w14:paraId="669D4CA8"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Juan Benito García Martínez</w:t>
            </w:r>
          </w:p>
        </w:tc>
        <w:tc>
          <w:tcPr>
            <w:tcW w:w="2135" w:type="dxa"/>
            <w:shd w:val="clear" w:color="auto" w:fill="auto"/>
            <w:noWrap/>
            <w:vAlign w:val="center"/>
          </w:tcPr>
          <w:p w14:paraId="3B92C6FC"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INICIATIVA SOCIAL</w:t>
            </w:r>
          </w:p>
        </w:tc>
      </w:tr>
      <w:tr w:rsidR="00040EAD" w:rsidRPr="007D2AFE" w14:paraId="56D47A6F"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5E297043"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Asociación de Padres y Amigos de Minusválidos</w:t>
            </w:r>
          </w:p>
        </w:tc>
        <w:tc>
          <w:tcPr>
            <w:tcW w:w="2966" w:type="dxa"/>
            <w:shd w:val="clear" w:color="auto" w:fill="auto"/>
            <w:noWrap/>
            <w:vAlign w:val="center"/>
            <w:hideMark/>
          </w:tcPr>
          <w:p w14:paraId="76C4A3B0"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María Martín Palencia</w:t>
            </w:r>
          </w:p>
        </w:tc>
        <w:tc>
          <w:tcPr>
            <w:tcW w:w="2135" w:type="dxa"/>
            <w:shd w:val="clear" w:color="auto" w:fill="auto"/>
            <w:noWrap/>
            <w:vAlign w:val="center"/>
            <w:hideMark/>
          </w:tcPr>
          <w:p w14:paraId="70C87F9C"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INICIATIVA SOCIAL</w:t>
            </w:r>
          </w:p>
        </w:tc>
      </w:tr>
      <w:tr w:rsidR="00040EAD" w:rsidRPr="007D2AFE" w14:paraId="31056849"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3069CA6B"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Asociación Club de la Tercera Edad</w:t>
            </w:r>
          </w:p>
        </w:tc>
        <w:tc>
          <w:tcPr>
            <w:tcW w:w="2966" w:type="dxa"/>
            <w:shd w:val="clear" w:color="auto" w:fill="auto"/>
            <w:noWrap/>
            <w:vAlign w:val="center"/>
            <w:hideMark/>
          </w:tcPr>
          <w:p w14:paraId="65873965"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Manuel Cerón Yerga</w:t>
            </w:r>
          </w:p>
        </w:tc>
        <w:tc>
          <w:tcPr>
            <w:tcW w:w="2135" w:type="dxa"/>
            <w:shd w:val="clear" w:color="auto" w:fill="auto"/>
            <w:noWrap/>
            <w:vAlign w:val="center"/>
            <w:hideMark/>
          </w:tcPr>
          <w:p w14:paraId="0FB1BF52"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INICIATIVA SOCIAL</w:t>
            </w:r>
          </w:p>
        </w:tc>
      </w:tr>
      <w:tr w:rsidR="00040EAD" w:rsidRPr="007D2AFE" w14:paraId="1F2D46B3"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377E748A"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Asociación de Mujeres de Fuente de Cantos</w:t>
            </w:r>
          </w:p>
        </w:tc>
        <w:tc>
          <w:tcPr>
            <w:tcW w:w="2966" w:type="dxa"/>
            <w:shd w:val="clear" w:color="auto" w:fill="auto"/>
            <w:noWrap/>
            <w:vAlign w:val="center"/>
            <w:hideMark/>
          </w:tcPr>
          <w:p w14:paraId="09499892"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Mª Teresa Barroso Bermejo</w:t>
            </w:r>
          </w:p>
        </w:tc>
        <w:tc>
          <w:tcPr>
            <w:tcW w:w="2135" w:type="dxa"/>
            <w:shd w:val="clear" w:color="auto" w:fill="auto"/>
            <w:noWrap/>
            <w:vAlign w:val="center"/>
            <w:hideMark/>
          </w:tcPr>
          <w:p w14:paraId="676EC29F"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INICIATIVA SOCIAL</w:t>
            </w:r>
          </w:p>
        </w:tc>
      </w:tr>
      <w:tr w:rsidR="00040EAD" w:rsidRPr="007D2AFE" w14:paraId="2E1DBBA2"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26FDFAF3"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AMPA IES Alba Plata</w:t>
            </w:r>
          </w:p>
        </w:tc>
        <w:tc>
          <w:tcPr>
            <w:tcW w:w="2966" w:type="dxa"/>
            <w:shd w:val="clear" w:color="auto" w:fill="auto"/>
            <w:noWrap/>
            <w:vAlign w:val="center"/>
            <w:hideMark/>
          </w:tcPr>
          <w:p w14:paraId="7890FF69" w14:textId="68EB1459" w:rsidR="00040EAD" w:rsidRPr="007D2AFE" w:rsidRDefault="00BE25B3"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Mª Dolores Carrasco Becerra</w:t>
            </w:r>
          </w:p>
        </w:tc>
        <w:tc>
          <w:tcPr>
            <w:tcW w:w="2135" w:type="dxa"/>
            <w:shd w:val="clear" w:color="auto" w:fill="auto"/>
            <w:noWrap/>
            <w:vAlign w:val="center"/>
            <w:hideMark/>
          </w:tcPr>
          <w:p w14:paraId="6DA355C1"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INICIATIVA SOCIAL</w:t>
            </w:r>
          </w:p>
        </w:tc>
      </w:tr>
      <w:tr w:rsidR="00040EAD" w:rsidRPr="007D2AFE" w14:paraId="2757D026"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88" w:type="dxa"/>
            <w:gridSpan w:val="3"/>
            <w:shd w:val="clear" w:color="auto" w:fill="C2D69B"/>
            <w:noWrap/>
            <w:vAlign w:val="center"/>
            <w:hideMark/>
          </w:tcPr>
          <w:p w14:paraId="45B40CB2" w14:textId="77777777" w:rsidR="00040EAD" w:rsidRPr="007D2AFE" w:rsidRDefault="00040EAD" w:rsidP="00C171D3">
            <w:pPr>
              <w:spacing w:after="0" w:line="240" w:lineRule="auto"/>
              <w:jc w:val="center"/>
              <w:rPr>
                <w:rFonts w:asciiTheme="minorHAnsi" w:hAnsiTheme="minorHAnsi" w:cstheme="minorHAnsi"/>
                <w:sz w:val="28"/>
                <w:szCs w:val="28"/>
                <w:lang w:val="es-ES_tradnl"/>
              </w:rPr>
            </w:pPr>
            <w:r w:rsidRPr="007D2AFE">
              <w:rPr>
                <w:rFonts w:asciiTheme="minorHAnsi" w:hAnsiTheme="minorHAnsi" w:cstheme="minorHAnsi"/>
                <w:sz w:val="28"/>
                <w:szCs w:val="28"/>
                <w:lang w:val="es-ES_tradnl"/>
              </w:rPr>
              <w:t>FUENTES DE LEÓN</w:t>
            </w:r>
          </w:p>
        </w:tc>
      </w:tr>
      <w:tr w:rsidR="00040EAD" w:rsidRPr="00894E5D" w14:paraId="6BE8039C"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6ED90038" w14:textId="77777777" w:rsidR="00040EAD" w:rsidRPr="00894E5D" w:rsidRDefault="00040EAD" w:rsidP="00C171D3">
            <w:pPr>
              <w:spacing w:after="0" w:line="240" w:lineRule="auto"/>
              <w:jc w:val="center"/>
              <w:rPr>
                <w:rFonts w:asciiTheme="minorHAnsi" w:eastAsia="Times New Roman" w:hAnsiTheme="minorHAnsi" w:cstheme="minorHAnsi"/>
                <w:lang w:eastAsia="es-ES"/>
              </w:rPr>
            </w:pPr>
            <w:r w:rsidRPr="00894E5D">
              <w:rPr>
                <w:rFonts w:asciiTheme="minorHAnsi" w:eastAsia="Times New Roman" w:hAnsiTheme="minorHAnsi" w:cstheme="minorHAnsi"/>
                <w:lang w:eastAsia="es-ES"/>
              </w:rPr>
              <w:t>ENTIDAD</w:t>
            </w:r>
          </w:p>
        </w:tc>
        <w:tc>
          <w:tcPr>
            <w:tcW w:w="2966" w:type="dxa"/>
            <w:shd w:val="clear" w:color="auto" w:fill="auto"/>
            <w:noWrap/>
            <w:vAlign w:val="center"/>
          </w:tcPr>
          <w:p w14:paraId="15EA49F3" w14:textId="77777777" w:rsidR="00040EAD" w:rsidRPr="00894E5D"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lang w:eastAsia="es-ES"/>
              </w:rPr>
            </w:pPr>
            <w:r w:rsidRPr="00894E5D">
              <w:rPr>
                <w:rFonts w:asciiTheme="minorHAnsi" w:eastAsia="Times New Roman" w:hAnsiTheme="minorHAnsi" w:cstheme="minorHAnsi"/>
                <w:b/>
                <w:bCs/>
                <w:lang w:eastAsia="es-ES"/>
              </w:rPr>
              <w:t>REPRESENTANTE/S</w:t>
            </w:r>
          </w:p>
        </w:tc>
        <w:tc>
          <w:tcPr>
            <w:tcW w:w="2135" w:type="dxa"/>
            <w:shd w:val="clear" w:color="auto" w:fill="auto"/>
            <w:noWrap/>
            <w:vAlign w:val="center"/>
          </w:tcPr>
          <w:p w14:paraId="5823AE71" w14:textId="77777777" w:rsidR="00040EAD" w:rsidRPr="00894E5D"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lang w:eastAsia="es-ES"/>
              </w:rPr>
            </w:pPr>
            <w:r w:rsidRPr="00894E5D">
              <w:rPr>
                <w:rFonts w:asciiTheme="minorHAnsi" w:eastAsia="Times New Roman" w:hAnsiTheme="minorHAnsi" w:cstheme="minorHAnsi"/>
                <w:b/>
                <w:bCs/>
                <w:lang w:eastAsia="es-ES"/>
              </w:rPr>
              <w:t>TIPO DE INICIATIVA</w:t>
            </w:r>
          </w:p>
        </w:tc>
      </w:tr>
      <w:tr w:rsidR="00040EAD" w:rsidRPr="007D2AFE" w14:paraId="19C12565"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3EDF5A5A"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Excmo. Ayuntamiento de Fuentes de León</w:t>
            </w:r>
          </w:p>
        </w:tc>
        <w:tc>
          <w:tcPr>
            <w:tcW w:w="2966" w:type="dxa"/>
            <w:shd w:val="clear" w:color="auto" w:fill="auto"/>
            <w:noWrap/>
            <w:vAlign w:val="center"/>
          </w:tcPr>
          <w:p w14:paraId="199A1114"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Ana Fernández Salguero Elena</w:t>
            </w:r>
          </w:p>
          <w:p w14:paraId="468DF2B3"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María Luisa Navarro Uceda</w:t>
            </w:r>
          </w:p>
        </w:tc>
        <w:tc>
          <w:tcPr>
            <w:tcW w:w="2135" w:type="dxa"/>
            <w:shd w:val="clear" w:color="auto" w:fill="auto"/>
            <w:noWrap/>
            <w:vAlign w:val="center"/>
          </w:tcPr>
          <w:p w14:paraId="4EA48CFA"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INSTITUCIONAL</w:t>
            </w:r>
          </w:p>
        </w:tc>
      </w:tr>
      <w:tr w:rsidR="00040EAD" w:rsidRPr="007D2AFE" w14:paraId="1EB028E2"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21C44D9D"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Cooperativa Olivarera "Ntra. Sra. de los Angeles"</w:t>
            </w:r>
          </w:p>
        </w:tc>
        <w:tc>
          <w:tcPr>
            <w:tcW w:w="2966" w:type="dxa"/>
            <w:shd w:val="clear" w:color="auto" w:fill="auto"/>
            <w:noWrap/>
            <w:vAlign w:val="center"/>
          </w:tcPr>
          <w:p w14:paraId="02E2432D" w14:textId="242C4E29" w:rsidR="00040EAD" w:rsidRPr="007D2AFE" w:rsidRDefault="00AE1002"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Francisco de Asís Martínez Fermoselle</w:t>
            </w:r>
          </w:p>
        </w:tc>
        <w:tc>
          <w:tcPr>
            <w:tcW w:w="2135" w:type="dxa"/>
            <w:shd w:val="clear" w:color="auto" w:fill="auto"/>
            <w:noWrap/>
            <w:vAlign w:val="center"/>
          </w:tcPr>
          <w:p w14:paraId="3D37BF3C"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SOCIAL</w:t>
            </w:r>
          </w:p>
        </w:tc>
      </w:tr>
      <w:tr w:rsidR="00040EAD" w:rsidRPr="007D2AFE" w14:paraId="55488E92"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671D268A"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Manuel Dorado Domínguez</w:t>
            </w:r>
          </w:p>
        </w:tc>
        <w:tc>
          <w:tcPr>
            <w:tcW w:w="2966" w:type="dxa"/>
            <w:shd w:val="clear" w:color="auto" w:fill="auto"/>
            <w:noWrap/>
            <w:vAlign w:val="center"/>
            <w:hideMark/>
          </w:tcPr>
          <w:p w14:paraId="645C5E10"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Inmaculada Torrado Cárdeno</w:t>
            </w:r>
          </w:p>
        </w:tc>
        <w:tc>
          <w:tcPr>
            <w:tcW w:w="2135" w:type="dxa"/>
            <w:shd w:val="clear" w:color="auto" w:fill="auto"/>
            <w:noWrap/>
            <w:vAlign w:val="center"/>
            <w:hideMark/>
          </w:tcPr>
          <w:p w14:paraId="46917529"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01CFCE3F"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5B92475C"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Granja Escuela EL PRIOR</w:t>
            </w:r>
          </w:p>
        </w:tc>
        <w:tc>
          <w:tcPr>
            <w:tcW w:w="2966" w:type="dxa"/>
            <w:shd w:val="clear" w:color="auto" w:fill="auto"/>
            <w:noWrap/>
            <w:vAlign w:val="center"/>
          </w:tcPr>
          <w:p w14:paraId="15C889D6"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highlight w:val="yellow"/>
                <w:lang w:eastAsia="es-ES"/>
              </w:rPr>
            </w:pPr>
            <w:r w:rsidRPr="007D2AFE">
              <w:rPr>
                <w:rFonts w:asciiTheme="minorHAnsi" w:eastAsia="Times New Roman" w:hAnsiTheme="minorHAnsi" w:cstheme="minorHAnsi"/>
                <w:lang w:eastAsia="es-ES"/>
              </w:rPr>
              <w:t>José Julián Marrón Gómez</w:t>
            </w:r>
          </w:p>
        </w:tc>
        <w:tc>
          <w:tcPr>
            <w:tcW w:w="2135" w:type="dxa"/>
            <w:shd w:val="clear" w:color="auto" w:fill="auto"/>
            <w:noWrap/>
            <w:vAlign w:val="center"/>
          </w:tcPr>
          <w:p w14:paraId="495CA26B"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894E5D" w14:paraId="4411EDED"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1C280587" w14:textId="77777777" w:rsidR="00040EAD" w:rsidRPr="00894E5D" w:rsidRDefault="00040EAD" w:rsidP="00C171D3">
            <w:pPr>
              <w:spacing w:after="0" w:line="240" w:lineRule="auto"/>
              <w:jc w:val="center"/>
              <w:rPr>
                <w:rFonts w:asciiTheme="minorHAnsi" w:eastAsia="Times New Roman" w:hAnsiTheme="minorHAnsi" w:cstheme="minorHAnsi"/>
                <w:lang w:eastAsia="es-ES"/>
              </w:rPr>
            </w:pPr>
            <w:proofErr w:type="spellStart"/>
            <w:r w:rsidRPr="00894E5D">
              <w:rPr>
                <w:rFonts w:asciiTheme="minorHAnsi" w:eastAsia="Times New Roman" w:hAnsiTheme="minorHAnsi" w:cstheme="minorHAnsi"/>
                <w:lang w:eastAsia="es-ES"/>
              </w:rPr>
              <w:t>Núñez99</w:t>
            </w:r>
            <w:proofErr w:type="spellEnd"/>
            <w:r w:rsidRPr="00894E5D">
              <w:rPr>
                <w:rFonts w:asciiTheme="minorHAnsi" w:eastAsia="Times New Roman" w:hAnsiTheme="minorHAnsi" w:cstheme="minorHAnsi"/>
                <w:lang w:eastAsia="es-ES"/>
              </w:rPr>
              <w:t xml:space="preserve">, </w:t>
            </w:r>
            <w:proofErr w:type="spellStart"/>
            <w:r w:rsidRPr="00894E5D">
              <w:rPr>
                <w:rFonts w:asciiTheme="minorHAnsi" w:eastAsia="Times New Roman" w:hAnsiTheme="minorHAnsi" w:cstheme="minorHAnsi"/>
                <w:lang w:eastAsia="es-ES"/>
              </w:rPr>
              <w:t>S.L.U</w:t>
            </w:r>
            <w:proofErr w:type="spellEnd"/>
            <w:r w:rsidRPr="00894E5D">
              <w:rPr>
                <w:rFonts w:asciiTheme="minorHAnsi" w:eastAsia="Times New Roman" w:hAnsiTheme="minorHAnsi" w:cstheme="minorHAnsi"/>
                <w:lang w:eastAsia="es-ES"/>
              </w:rPr>
              <w:t>.</w:t>
            </w:r>
          </w:p>
        </w:tc>
        <w:tc>
          <w:tcPr>
            <w:tcW w:w="2966" w:type="dxa"/>
            <w:shd w:val="clear" w:color="auto" w:fill="auto"/>
            <w:noWrap/>
            <w:vAlign w:val="center"/>
          </w:tcPr>
          <w:p w14:paraId="4668E031"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Antonio U. Núñez Adame</w:t>
            </w:r>
          </w:p>
        </w:tc>
        <w:tc>
          <w:tcPr>
            <w:tcW w:w="2135" w:type="dxa"/>
            <w:shd w:val="clear" w:color="auto" w:fill="auto"/>
            <w:noWrap/>
            <w:vAlign w:val="center"/>
          </w:tcPr>
          <w:p w14:paraId="406D819B" w14:textId="77777777" w:rsidR="00040EAD" w:rsidRPr="00894E5D" w:rsidRDefault="00040EAD" w:rsidP="00C171D3">
            <w:pPr>
              <w:pStyle w:val="Prrafodelista"/>
              <w:numPr>
                <w:ilvl w:val="0"/>
                <w:numId w:val="2"/>
              </w:numPr>
              <w:spacing w:after="0" w:line="240" w:lineRule="auto"/>
              <w:ind w:left="175" w:hanging="14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ECON. PRIVADA</w:t>
            </w:r>
          </w:p>
        </w:tc>
      </w:tr>
      <w:tr w:rsidR="00040EAD" w:rsidRPr="007D2AFE" w14:paraId="2A7A286A"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8788" w:type="dxa"/>
            <w:gridSpan w:val="3"/>
            <w:shd w:val="clear" w:color="auto" w:fill="C2D69B"/>
            <w:noWrap/>
            <w:vAlign w:val="center"/>
            <w:hideMark/>
          </w:tcPr>
          <w:p w14:paraId="7EE17609" w14:textId="77777777" w:rsidR="00040EAD" w:rsidRPr="007D2AFE" w:rsidRDefault="00040EAD" w:rsidP="00C171D3">
            <w:pPr>
              <w:spacing w:after="0" w:line="240" w:lineRule="auto"/>
              <w:jc w:val="center"/>
              <w:rPr>
                <w:rFonts w:asciiTheme="minorHAnsi" w:eastAsia="Times New Roman" w:hAnsiTheme="minorHAnsi" w:cstheme="minorHAnsi"/>
                <w:sz w:val="28"/>
                <w:szCs w:val="28"/>
                <w:lang w:eastAsia="es-ES"/>
              </w:rPr>
            </w:pPr>
            <w:r w:rsidRPr="007D2AFE">
              <w:rPr>
                <w:rFonts w:asciiTheme="minorHAnsi" w:hAnsiTheme="minorHAnsi" w:cstheme="minorHAnsi"/>
                <w:sz w:val="28"/>
                <w:szCs w:val="28"/>
                <w:lang w:val="es-ES_tradnl"/>
              </w:rPr>
              <w:t>LLERENA</w:t>
            </w:r>
          </w:p>
        </w:tc>
      </w:tr>
      <w:tr w:rsidR="00040EAD" w:rsidRPr="00894E5D" w14:paraId="505CCEB8"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2B6D28C6" w14:textId="77777777" w:rsidR="00040EAD" w:rsidRPr="007D2AFE" w:rsidRDefault="00040EAD" w:rsidP="00C171D3">
            <w:pPr>
              <w:spacing w:after="0" w:line="240" w:lineRule="auto"/>
              <w:jc w:val="center"/>
              <w:rPr>
                <w:rFonts w:asciiTheme="minorHAnsi" w:eastAsia="Times New Roman" w:hAnsiTheme="minorHAnsi" w:cstheme="minorHAnsi"/>
                <w:b w:val="0"/>
                <w:bCs w:val="0"/>
                <w:lang w:eastAsia="es-ES"/>
              </w:rPr>
            </w:pPr>
            <w:r w:rsidRPr="005513BE">
              <w:t>ENTIDAD</w:t>
            </w:r>
          </w:p>
        </w:tc>
        <w:tc>
          <w:tcPr>
            <w:tcW w:w="2966" w:type="dxa"/>
            <w:shd w:val="clear" w:color="auto" w:fill="auto"/>
            <w:noWrap/>
            <w:vAlign w:val="center"/>
          </w:tcPr>
          <w:p w14:paraId="15C20B99" w14:textId="77777777" w:rsidR="00040EAD" w:rsidRPr="00894E5D"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lang w:eastAsia="es-ES"/>
              </w:rPr>
            </w:pPr>
            <w:r w:rsidRPr="00894E5D">
              <w:rPr>
                <w:b/>
                <w:bCs/>
              </w:rPr>
              <w:t>REPRESENTANTE/S</w:t>
            </w:r>
          </w:p>
        </w:tc>
        <w:tc>
          <w:tcPr>
            <w:tcW w:w="2135" w:type="dxa"/>
            <w:shd w:val="clear" w:color="auto" w:fill="auto"/>
            <w:noWrap/>
            <w:vAlign w:val="center"/>
          </w:tcPr>
          <w:p w14:paraId="5043B3FD" w14:textId="77777777" w:rsidR="00040EAD" w:rsidRPr="00894E5D"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lang w:eastAsia="es-ES"/>
              </w:rPr>
            </w:pPr>
            <w:r w:rsidRPr="00894E5D">
              <w:rPr>
                <w:b/>
                <w:bCs/>
              </w:rPr>
              <w:t>TIPO DE INICIATIVA</w:t>
            </w:r>
          </w:p>
        </w:tc>
      </w:tr>
      <w:tr w:rsidR="00040EAD" w:rsidRPr="007D2AFE" w14:paraId="28F5AC02"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13735292"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Servillerena, S.L.</w:t>
            </w:r>
          </w:p>
        </w:tc>
        <w:tc>
          <w:tcPr>
            <w:tcW w:w="2966" w:type="dxa"/>
            <w:shd w:val="clear" w:color="auto" w:fill="auto"/>
            <w:noWrap/>
            <w:vAlign w:val="center"/>
            <w:hideMark/>
          </w:tcPr>
          <w:p w14:paraId="4A3369D4"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Primitivo Aguilar Quiles</w:t>
            </w:r>
          </w:p>
        </w:tc>
        <w:tc>
          <w:tcPr>
            <w:tcW w:w="2135" w:type="dxa"/>
            <w:shd w:val="clear" w:color="auto" w:fill="auto"/>
            <w:noWrap/>
            <w:vAlign w:val="center"/>
            <w:hideMark/>
          </w:tcPr>
          <w:p w14:paraId="316FCC19"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B210C9" w14:paraId="0B799A34"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tcBorders>
              <w:bottom w:val="single" w:sz="8" w:space="0" w:color="76923C"/>
            </w:tcBorders>
            <w:shd w:val="clear" w:color="auto" w:fill="auto"/>
            <w:noWrap/>
            <w:vAlign w:val="center"/>
          </w:tcPr>
          <w:p w14:paraId="73D482CB"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Pr>
                <w:rFonts w:asciiTheme="minorHAnsi" w:eastAsia="Times New Roman" w:hAnsiTheme="minorHAnsi" w:cstheme="minorHAnsi"/>
                <w:lang w:eastAsia="es-ES"/>
              </w:rPr>
              <w:t>Extremeña de Pistachos, Soc. Cooperativa Agroalimentaria</w:t>
            </w:r>
          </w:p>
        </w:tc>
        <w:tc>
          <w:tcPr>
            <w:tcW w:w="2966" w:type="dxa"/>
            <w:tcBorders>
              <w:bottom w:val="single" w:sz="8" w:space="0" w:color="76923C"/>
            </w:tcBorders>
            <w:shd w:val="clear" w:color="auto" w:fill="auto"/>
            <w:noWrap/>
            <w:vAlign w:val="center"/>
          </w:tcPr>
          <w:p w14:paraId="3AAA9D2F"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Juan Manuel Yerga González</w:t>
            </w:r>
          </w:p>
        </w:tc>
        <w:tc>
          <w:tcPr>
            <w:tcW w:w="2135" w:type="dxa"/>
            <w:tcBorders>
              <w:bottom w:val="single" w:sz="8" w:space="0" w:color="76923C"/>
            </w:tcBorders>
            <w:shd w:val="clear" w:color="auto" w:fill="auto"/>
            <w:noWrap/>
            <w:vAlign w:val="center"/>
          </w:tcPr>
          <w:p w14:paraId="3E5CDC3B" w14:textId="77777777" w:rsidR="00040EAD" w:rsidRPr="00B210C9" w:rsidRDefault="00040EAD" w:rsidP="00C171D3">
            <w:pPr>
              <w:pStyle w:val="Prrafodelista"/>
              <w:numPr>
                <w:ilvl w:val="0"/>
                <w:numId w:val="8"/>
              </w:numPr>
              <w:spacing w:after="0" w:line="240" w:lineRule="auto"/>
              <w:ind w:left="182" w:hanging="142"/>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ECON. SOCIAL</w:t>
            </w:r>
          </w:p>
        </w:tc>
      </w:tr>
      <w:tr w:rsidR="00AE1002" w:rsidRPr="00B210C9" w14:paraId="1991C61D"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tcBorders>
              <w:bottom w:val="single" w:sz="8" w:space="0" w:color="76923C"/>
            </w:tcBorders>
            <w:shd w:val="clear" w:color="auto" w:fill="auto"/>
            <w:noWrap/>
            <w:vAlign w:val="center"/>
          </w:tcPr>
          <w:p w14:paraId="5FAB881E" w14:textId="395FF47F" w:rsidR="00AE1002" w:rsidRDefault="00AE1002" w:rsidP="00C171D3">
            <w:pPr>
              <w:spacing w:after="0" w:line="240" w:lineRule="auto"/>
              <w:jc w:val="center"/>
              <w:rPr>
                <w:rFonts w:asciiTheme="minorHAnsi" w:eastAsia="Times New Roman" w:hAnsiTheme="minorHAnsi" w:cstheme="minorHAnsi"/>
                <w:lang w:eastAsia="es-ES"/>
              </w:rPr>
            </w:pPr>
            <w:r>
              <w:rPr>
                <w:rFonts w:asciiTheme="minorHAnsi" w:eastAsia="Times New Roman" w:hAnsiTheme="minorHAnsi" w:cstheme="minorHAnsi"/>
                <w:lang w:eastAsia="es-ES"/>
              </w:rPr>
              <w:t>Cortadores de la Dehesa, S.L.</w:t>
            </w:r>
          </w:p>
        </w:tc>
        <w:tc>
          <w:tcPr>
            <w:tcW w:w="2966" w:type="dxa"/>
            <w:tcBorders>
              <w:bottom w:val="single" w:sz="8" w:space="0" w:color="76923C"/>
            </w:tcBorders>
            <w:shd w:val="clear" w:color="auto" w:fill="auto"/>
            <w:noWrap/>
            <w:vAlign w:val="center"/>
          </w:tcPr>
          <w:p w14:paraId="5291DAE3" w14:textId="686711FC" w:rsidR="00AE1002" w:rsidRDefault="00AE1002"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Francisco Javier Martínez Amaya</w:t>
            </w:r>
          </w:p>
        </w:tc>
        <w:tc>
          <w:tcPr>
            <w:tcW w:w="2135" w:type="dxa"/>
            <w:tcBorders>
              <w:bottom w:val="single" w:sz="8" w:space="0" w:color="76923C"/>
            </w:tcBorders>
            <w:shd w:val="clear" w:color="auto" w:fill="auto"/>
            <w:noWrap/>
            <w:vAlign w:val="center"/>
          </w:tcPr>
          <w:p w14:paraId="40871733" w14:textId="0F725C56" w:rsidR="00AE1002" w:rsidRDefault="00AE1002" w:rsidP="00AE1002">
            <w:pPr>
              <w:pStyle w:val="Prrafodelista"/>
              <w:spacing w:after="0" w:line="240" w:lineRule="auto"/>
              <w:ind w:left="18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B210C9" w14:paraId="2D60C152"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88" w:type="dxa"/>
            <w:gridSpan w:val="3"/>
            <w:shd w:val="clear" w:color="auto" w:fill="C2D69B"/>
            <w:noWrap/>
            <w:vAlign w:val="center"/>
          </w:tcPr>
          <w:p w14:paraId="531D7D67" w14:textId="77777777" w:rsidR="00040EAD" w:rsidRPr="00B210C9" w:rsidRDefault="00040EAD" w:rsidP="00C171D3">
            <w:pPr>
              <w:spacing w:after="0" w:line="240" w:lineRule="auto"/>
              <w:jc w:val="center"/>
              <w:rPr>
                <w:rFonts w:asciiTheme="minorHAnsi" w:eastAsia="Times New Roman" w:hAnsiTheme="minorHAnsi" w:cstheme="minorHAnsi"/>
                <w:lang w:eastAsia="es-ES"/>
              </w:rPr>
            </w:pPr>
            <w:r w:rsidRPr="00E3093B">
              <w:rPr>
                <w:rFonts w:asciiTheme="minorHAnsi" w:hAnsiTheme="minorHAnsi" w:cstheme="minorHAnsi"/>
                <w:sz w:val="28"/>
                <w:szCs w:val="28"/>
                <w:lang w:val="es-ES_tradnl"/>
              </w:rPr>
              <w:t>MÉRIDA</w:t>
            </w:r>
          </w:p>
        </w:tc>
      </w:tr>
      <w:tr w:rsidR="00040EAD" w:rsidRPr="00E3093B" w14:paraId="618D3D7D"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73E525A7" w14:textId="77777777" w:rsidR="00040EAD" w:rsidRDefault="00040EAD" w:rsidP="00C171D3">
            <w:pPr>
              <w:spacing w:after="0" w:line="240" w:lineRule="auto"/>
              <w:jc w:val="center"/>
              <w:rPr>
                <w:rFonts w:asciiTheme="minorHAnsi" w:eastAsia="Times New Roman" w:hAnsiTheme="minorHAnsi" w:cstheme="minorHAnsi"/>
                <w:lang w:eastAsia="es-ES"/>
              </w:rPr>
            </w:pPr>
            <w:r w:rsidRPr="00EB181A">
              <w:t>ENTIDAD</w:t>
            </w:r>
          </w:p>
        </w:tc>
        <w:tc>
          <w:tcPr>
            <w:tcW w:w="2966" w:type="dxa"/>
            <w:shd w:val="clear" w:color="auto" w:fill="auto"/>
            <w:noWrap/>
            <w:vAlign w:val="center"/>
          </w:tcPr>
          <w:p w14:paraId="38E260B8" w14:textId="77777777" w:rsidR="00040EAD"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894E5D">
              <w:rPr>
                <w:b/>
                <w:bCs/>
              </w:rPr>
              <w:t>REPRESENTANTE/S</w:t>
            </w:r>
          </w:p>
        </w:tc>
        <w:tc>
          <w:tcPr>
            <w:tcW w:w="2135" w:type="dxa"/>
            <w:shd w:val="clear" w:color="auto" w:fill="auto"/>
            <w:noWrap/>
            <w:vAlign w:val="center"/>
          </w:tcPr>
          <w:p w14:paraId="5FA53FCB" w14:textId="77777777" w:rsidR="00040EAD" w:rsidRPr="00E3093B" w:rsidRDefault="00040EAD" w:rsidP="00C171D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894E5D">
              <w:rPr>
                <w:b/>
                <w:bCs/>
              </w:rPr>
              <w:t>TIPO DE INICIATIVA</w:t>
            </w:r>
          </w:p>
        </w:tc>
      </w:tr>
      <w:tr w:rsidR="00040EAD" w14:paraId="36F19A1A"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027CD016" w14:textId="77777777" w:rsidR="00040EAD" w:rsidRDefault="00040EAD" w:rsidP="00C171D3">
            <w:pPr>
              <w:spacing w:after="0" w:line="240" w:lineRule="auto"/>
              <w:jc w:val="center"/>
              <w:rPr>
                <w:rFonts w:asciiTheme="minorHAnsi" w:eastAsia="Times New Roman" w:hAnsiTheme="minorHAnsi" w:cstheme="minorHAnsi"/>
                <w:lang w:eastAsia="es-ES"/>
              </w:rPr>
            </w:pPr>
            <w:proofErr w:type="spellStart"/>
            <w:r w:rsidRPr="007D2AFE">
              <w:rPr>
                <w:rFonts w:asciiTheme="minorHAnsi" w:eastAsia="Times New Roman" w:hAnsiTheme="minorHAnsi" w:cstheme="minorHAnsi"/>
                <w:lang w:eastAsia="es-ES"/>
              </w:rPr>
              <w:t>U.G.T</w:t>
            </w:r>
            <w:proofErr w:type="spellEnd"/>
            <w:r w:rsidRPr="007D2AFE">
              <w:rPr>
                <w:rFonts w:asciiTheme="minorHAnsi" w:eastAsia="Times New Roman" w:hAnsiTheme="minorHAnsi" w:cstheme="minorHAnsi"/>
                <w:lang w:eastAsia="es-ES"/>
              </w:rPr>
              <w:t>. Extremadura</w:t>
            </w:r>
          </w:p>
        </w:tc>
        <w:tc>
          <w:tcPr>
            <w:tcW w:w="2966" w:type="dxa"/>
            <w:shd w:val="clear" w:color="auto" w:fill="auto"/>
            <w:noWrap/>
            <w:vAlign w:val="center"/>
          </w:tcPr>
          <w:p w14:paraId="09479025" w14:textId="77777777" w:rsidR="00040EAD"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Francisco Javier Díaz García</w:t>
            </w:r>
          </w:p>
        </w:tc>
        <w:tc>
          <w:tcPr>
            <w:tcW w:w="2135" w:type="dxa"/>
            <w:shd w:val="clear" w:color="auto" w:fill="auto"/>
            <w:noWrap/>
            <w:vAlign w:val="center"/>
          </w:tcPr>
          <w:p w14:paraId="19719F1B" w14:textId="77777777" w:rsidR="00040EAD" w:rsidRDefault="00040EAD" w:rsidP="00C171D3">
            <w:pPr>
              <w:pStyle w:val="Prrafodelista"/>
              <w:spacing w:after="0" w:line="240" w:lineRule="auto"/>
              <w:ind w:left="182"/>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INICIATIVA SOCIAL</w:t>
            </w:r>
          </w:p>
        </w:tc>
      </w:tr>
      <w:tr w:rsidR="00AE1002" w14:paraId="1AAF4CE7" w14:textId="77777777" w:rsidTr="00BE25B3">
        <w:trPr>
          <w:trHeight w:val="300"/>
        </w:trPr>
        <w:tc>
          <w:tcPr>
            <w:cnfStyle w:val="001000000000" w:firstRow="0" w:lastRow="0" w:firstColumn="1" w:lastColumn="0" w:oddVBand="0" w:evenVBand="0" w:oddHBand="0" w:evenHBand="0" w:firstRowFirstColumn="0" w:firstRowLastColumn="0" w:lastRowFirstColumn="0" w:lastRowLastColumn="0"/>
            <w:tcW w:w="3687" w:type="dxa"/>
            <w:tcBorders>
              <w:bottom w:val="single" w:sz="8" w:space="0" w:color="76923C"/>
            </w:tcBorders>
            <w:shd w:val="clear" w:color="auto" w:fill="auto"/>
            <w:noWrap/>
            <w:vAlign w:val="center"/>
          </w:tcPr>
          <w:p w14:paraId="05C383BA" w14:textId="1263B370" w:rsidR="00AE1002" w:rsidRPr="007D2AFE" w:rsidRDefault="00AE1002" w:rsidP="00C171D3">
            <w:pPr>
              <w:spacing w:after="0" w:line="240" w:lineRule="auto"/>
              <w:jc w:val="center"/>
              <w:rPr>
                <w:rFonts w:asciiTheme="minorHAnsi" w:eastAsia="Times New Roman" w:hAnsiTheme="minorHAnsi" w:cstheme="minorHAnsi"/>
                <w:lang w:eastAsia="es-ES"/>
              </w:rPr>
            </w:pPr>
            <w:proofErr w:type="spellStart"/>
            <w:r>
              <w:rPr>
                <w:rFonts w:asciiTheme="minorHAnsi" w:eastAsia="Times New Roman" w:hAnsiTheme="minorHAnsi" w:cstheme="minorHAnsi"/>
                <w:lang w:eastAsia="es-ES"/>
              </w:rPr>
              <w:t>APAG</w:t>
            </w:r>
            <w:proofErr w:type="spellEnd"/>
            <w:r>
              <w:rPr>
                <w:rFonts w:asciiTheme="minorHAnsi" w:eastAsia="Times New Roman" w:hAnsiTheme="minorHAnsi" w:cstheme="minorHAnsi"/>
                <w:lang w:eastAsia="es-ES"/>
              </w:rPr>
              <w:t xml:space="preserve"> Extremadura </w:t>
            </w:r>
            <w:proofErr w:type="spellStart"/>
            <w:r>
              <w:rPr>
                <w:rFonts w:asciiTheme="minorHAnsi" w:eastAsia="Times New Roman" w:hAnsiTheme="minorHAnsi" w:cstheme="minorHAnsi"/>
                <w:lang w:eastAsia="es-ES"/>
              </w:rPr>
              <w:t>Asaja</w:t>
            </w:r>
            <w:proofErr w:type="spellEnd"/>
          </w:p>
        </w:tc>
        <w:tc>
          <w:tcPr>
            <w:tcW w:w="2966" w:type="dxa"/>
            <w:tcBorders>
              <w:bottom w:val="single" w:sz="8" w:space="0" w:color="76923C"/>
            </w:tcBorders>
            <w:shd w:val="clear" w:color="auto" w:fill="auto"/>
            <w:noWrap/>
            <w:vAlign w:val="center"/>
          </w:tcPr>
          <w:p w14:paraId="38A122C7" w14:textId="5AA21BFD" w:rsidR="00AE1002" w:rsidRDefault="00AE1002"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Mª Jesús Gómez Blanco</w:t>
            </w:r>
          </w:p>
        </w:tc>
        <w:tc>
          <w:tcPr>
            <w:tcW w:w="2135" w:type="dxa"/>
            <w:tcBorders>
              <w:bottom w:val="single" w:sz="8" w:space="0" w:color="76923C"/>
            </w:tcBorders>
            <w:shd w:val="clear" w:color="auto" w:fill="auto"/>
            <w:noWrap/>
            <w:vAlign w:val="center"/>
          </w:tcPr>
          <w:p w14:paraId="18C00C94" w14:textId="37A5C106" w:rsidR="00AE1002" w:rsidRPr="007D2AFE" w:rsidRDefault="00132163" w:rsidP="00C171D3">
            <w:pPr>
              <w:pStyle w:val="Prrafodelista"/>
              <w:spacing w:after="0" w:line="240" w:lineRule="auto"/>
              <w:ind w:left="18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INICIATIVA SOCIAL</w:t>
            </w:r>
          </w:p>
        </w:tc>
      </w:tr>
      <w:tr w:rsidR="00132163" w14:paraId="50485903" w14:textId="77777777" w:rsidTr="001321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tcBorders>
              <w:top w:val="single" w:sz="8" w:space="0" w:color="76923C"/>
              <w:left w:val="nil"/>
              <w:bottom w:val="nil"/>
              <w:right w:val="nil"/>
            </w:tcBorders>
            <w:shd w:val="clear" w:color="auto" w:fill="auto"/>
            <w:noWrap/>
            <w:vAlign w:val="center"/>
          </w:tcPr>
          <w:p w14:paraId="5BF3E84F" w14:textId="77777777" w:rsidR="00132163" w:rsidRDefault="00132163" w:rsidP="00C171D3">
            <w:pPr>
              <w:spacing w:after="0" w:line="240" w:lineRule="auto"/>
              <w:jc w:val="center"/>
              <w:rPr>
                <w:rFonts w:asciiTheme="minorHAnsi" w:eastAsia="Times New Roman" w:hAnsiTheme="minorHAnsi" w:cstheme="minorHAnsi"/>
                <w:lang w:eastAsia="es-ES"/>
              </w:rPr>
            </w:pPr>
          </w:p>
        </w:tc>
        <w:tc>
          <w:tcPr>
            <w:tcW w:w="2966" w:type="dxa"/>
            <w:tcBorders>
              <w:top w:val="single" w:sz="8" w:space="0" w:color="76923C"/>
              <w:left w:val="nil"/>
              <w:bottom w:val="nil"/>
              <w:right w:val="nil"/>
            </w:tcBorders>
            <w:shd w:val="clear" w:color="auto" w:fill="auto"/>
            <w:noWrap/>
            <w:vAlign w:val="center"/>
          </w:tcPr>
          <w:p w14:paraId="37240248" w14:textId="77777777" w:rsidR="00132163" w:rsidRDefault="00132163"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p>
        </w:tc>
        <w:tc>
          <w:tcPr>
            <w:tcW w:w="2135" w:type="dxa"/>
            <w:tcBorders>
              <w:top w:val="single" w:sz="8" w:space="0" w:color="76923C"/>
              <w:left w:val="nil"/>
              <w:bottom w:val="nil"/>
              <w:right w:val="nil"/>
            </w:tcBorders>
            <w:shd w:val="clear" w:color="auto" w:fill="auto"/>
            <w:noWrap/>
            <w:vAlign w:val="center"/>
          </w:tcPr>
          <w:p w14:paraId="7B7846FD" w14:textId="77777777" w:rsidR="00132163" w:rsidRPr="007D2AFE" w:rsidRDefault="00132163" w:rsidP="00C171D3">
            <w:pPr>
              <w:pStyle w:val="Prrafodelista"/>
              <w:spacing w:after="0" w:line="240" w:lineRule="auto"/>
              <w:ind w:left="182"/>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p>
        </w:tc>
      </w:tr>
      <w:tr w:rsidR="00BE25B3" w14:paraId="33B4748C" w14:textId="77777777" w:rsidTr="00BE25B3">
        <w:trPr>
          <w:trHeight w:val="300"/>
        </w:trPr>
        <w:tc>
          <w:tcPr>
            <w:cnfStyle w:val="001000000000" w:firstRow="0" w:lastRow="0" w:firstColumn="1" w:lastColumn="0" w:oddVBand="0" w:evenVBand="0" w:oddHBand="0" w:evenHBand="0" w:firstRowFirstColumn="0" w:firstRowLastColumn="0" w:lastRowFirstColumn="0" w:lastRowLastColumn="0"/>
            <w:tcW w:w="3687" w:type="dxa"/>
            <w:tcBorders>
              <w:top w:val="nil"/>
              <w:left w:val="nil"/>
              <w:bottom w:val="nil"/>
              <w:right w:val="nil"/>
            </w:tcBorders>
            <w:shd w:val="clear" w:color="auto" w:fill="auto"/>
            <w:noWrap/>
            <w:vAlign w:val="center"/>
          </w:tcPr>
          <w:p w14:paraId="2E348206" w14:textId="77777777" w:rsidR="00BE25B3" w:rsidRDefault="00BE25B3" w:rsidP="00C171D3">
            <w:pPr>
              <w:spacing w:after="0" w:line="240" w:lineRule="auto"/>
              <w:jc w:val="center"/>
              <w:rPr>
                <w:rFonts w:asciiTheme="minorHAnsi" w:eastAsia="Times New Roman" w:hAnsiTheme="minorHAnsi" w:cstheme="minorHAnsi"/>
                <w:lang w:eastAsia="es-ES"/>
              </w:rPr>
            </w:pPr>
          </w:p>
        </w:tc>
        <w:tc>
          <w:tcPr>
            <w:tcW w:w="2966" w:type="dxa"/>
            <w:tcBorders>
              <w:top w:val="nil"/>
              <w:left w:val="nil"/>
              <w:bottom w:val="nil"/>
              <w:right w:val="nil"/>
            </w:tcBorders>
            <w:shd w:val="clear" w:color="auto" w:fill="auto"/>
            <w:noWrap/>
            <w:vAlign w:val="center"/>
          </w:tcPr>
          <w:p w14:paraId="2F6CF407" w14:textId="77777777" w:rsidR="00BE25B3" w:rsidRDefault="00BE25B3"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p>
        </w:tc>
        <w:tc>
          <w:tcPr>
            <w:tcW w:w="2135" w:type="dxa"/>
            <w:tcBorders>
              <w:top w:val="nil"/>
              <w:left w:val="nil"/>
              <w:bottom w:val="nil"/>
              <w:right w:val="nil"/>
            </w:tcBorders>
            <w:shd w:val="clear" w:color="auto" w:fill="auto"/>
            <w:noWrap/>
            <w:vAlign w:val="center"/>
          </w:tcPr>
          <w:p w14:paraId="01DA6DD7" w14:textId="77777777" w:rsidR="00BE25B3" w:rsidRPr="007D2AFE" w:rsidRDefault="00BE25B3" w:rsidP="00C171D3">
            <w:pPr>
              <w:pStyle w:val="Prrafodelista"/>
              <w:spacing w:after="0" w:line="240" w:lineRule="auto"/>
              <w:ind w:left="18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p>
        </w:tc>
      </w:tr>
      <w:tr w:rsidR="00040EAD" w:rsidRPr="007D2AFE" w14:paraId="55C9D535" w14:textId="77777777" w:rsidTr="001321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88" w:type="dxa"/>
            <w:gridSpan w:val="3"/>
            <w:tcBorders>
              <w:top w:val="nil"/>
            </w:tcBorders>
            <w:shd w:val="clear" w:color="auto" w:fill="C2D69B"/>
            <w:noWrap/>
            <w:vAlign w:val="center"/>
            <w:hideMark/>
          </w:tcPr>
          <w:p w14:paraId="6DB1B717" w14:textId="77777777" w:rsidR="00040EAD" w:rsidRPr="007D2AFE" w:rsidRDefault="00040EAD" w:rsidP="00C171D3">
            <w:pPr>
              <w:spacing w:after="0" w:line="240" w:lineRule="auto"/>
              <w:jc w:val="center"/>
              <w:rPr>
                <w:rFonts w:asciiTheme="minorHAnsi" w:eastAsia="Times New Roman" w:hAnsiTheme="minorHAnsi" w:cstheme="minorHAnsi"/>
                <w:sz w:val="28"/>
                <w:szCs w:val="28"/>
                <w:lang w:eastAsia="es-ES"/>
              </w:rPr>
            </w:pPr>
            <w:r w:rsidRPr="007D2AFE">
              <w:rPr>
                <w:rFonts w:asciiTheme="minorHAnsi" w:hAnsiTheme="minorHAnsi" w:cstheme="minorHAnsi"/>
                <w:sz w:val="28"/>
                <w:szCs w:val="28"/>
                <w:lang w:val="es-ES_tradnl"/>
              </w:rPr>
              <w:lastRenderedPageBreak/>
              <w:t>MONESTERIO</w:t>
            </w:r>
          </w:p>
        </w:tc>
      </w:tr>
      <w:tr w:rsidR="00040EAD" w:rsidRPr="00894E5D" w14:paraId="668AFEEC"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3B0522CD" w14:textId="77777777" w:rsidR="00040EAD" w:rsidRPr="007D2AFE" w:rsidRDefault="00040EAD" w:rsidP="00C171D3">
            <w:pPr>
              <w:spacing w:after="0" w:line="240" w:lineRule="auto"/>
              <w:jc w:val="center"/>
              <w:rPr>
                <w:rFonts w:asciiTheme="minorHAnsi" w:eastAsia="Times New Roman" w:hAnsiTheme="minorHAnsi" w:cstheme="minorHAnsi"/>
                <w:b w:val="0"/>
                <w:bCs w:val="0"/>
                <w:lang w:eastAsia="es-ES"/>
              </w:rPr>
            </w:pPr>
            <w:r w:rsidRPr="009416D0">
              <w:t>ENTIDAD</w:t>
            </w:r>
          </w:p>
        </w:tc>
        <w:tc>
          <w:tcPr>
            <w:tcW w:w="2966" w:type="dxa"/>
            <w:shd w:val="clear" w:color="auto" w:fill="auto"/>
            <w:noWrap/>
            <w:vAlign w:val="center"/>
          </w:tcPr>
          <w:p w14:paraId="4F14F66D" w14:textId="77777777" w:rsidR="00040EAD" w:rsidRPr="00894E5D"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lang w:eastAsia="es-ES"/>
              </w:rPr>
            </w:pPr>
            <w:r w:rsidRPr="00894E5D">
              <w:rPr>
                <w:b/>
                <w:bCs/>
              </w:rPr>
              <w:t>REPRESENTANTE/S</w:t>
            </w:r>
          </w:p>
        </w:tc>
        <w:tc>
          <w:tcPr>
            <w:tcW w:w="2135" w:type="dxa"/>
            <w:shd w:val="clear" w:color="auto" w:fill="auto"/>
            <w:noWrap/>
            <w:vAlign w:val="center"/>
          </w:tcPr>
          <w:p w14:paraId="723E9946" w14:textId="77777777" w:rsidR="00040EAD" w:rsidRPr="00894E5D"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lang w:eastAsia="es-ES"/>
              </w:rPr>
            </w:pPr>
            <w:r w:rsidRPr="00894E5D">
              <w:rPr>
                <w:b/>
                <w:bCs/>
              </w:rPr>
              <w:t>TIPO DE INICIATIVA</w:t>
            </w:r>
          </w:p>
        </w:tc>
      </w:tr>
      <w:tr w:rsidR="00040EAD" w:rsidRPr="007D2AFE" w14:paraId="3565445F"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7D62A488"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Excmo. Ayuntamiento de Monesterio</w:t>
            </w:r>
          </w:p>
        </w:tc>
        <w:tc>
          <w:tcPr>
            <w:tcW w:w="2966" w:type="dxa"/>
            <w:shd w:val="clear" w:color="auto" w:fill="auto"/>
            <w:noWrap/>
            <w:vAlign w:val="center"/>
          </w:tcPr>
          <w:p w14:paraId="4C4EFED3"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Dolores Vargas Villalba</w:t>
            </w:r>
          </w:p>
          <w:p w14:paraId="0D92C397"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Manuela Ferreira Delgado</w:t>
            </w:r>
          </w:p>
        </w:tc>
        <w:tc>
          <w:tcPr>
            <w:tcW w:w="2135" w:type="dxa"/>
            <w:shd w:val="clear" w:color="auto" w:fill="auto"/>
            <w:noWrap/>
            <w:vAlign w:val="center"/>
          </w:tcPr>
          <w:p w14:paraId="526630A6"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INSTITUCIONAL</w:t>
            </w:r>
          </w:p>
        </w:tc>
      </w:tr>
      <w:tr w:rsidR="00040EAD" w:rsidRPr="007D2AFE" w14:paraId="1CEC9E84"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08FCB1DA"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Mancomunidad Turística y de Servicios de Tentudía</w:t>
            </w:r>
          </w:p>
        </w:tc>
        <w:tc>
          <w:tcPr>
            <w:tcW w:w="2966" w:type="dxa"/>
            <w:shd w:val="clear" w:color="auto" w:fill="auto"/>
            <w:noWrap/>
            <w:vAlign w:val="center"/>
          </w:tcPr>
          <w:p w14:paraId="613FBAA8" w14:textId="77777777" w:rsidR="00040EAD"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Manuela Ferreira Delgado</w:t>
            </w:r>
          </w:p>
          <w:p w14:paraId="64E89D4A"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Juan Elías Megías Castillón</w:t>
            </w:r>
          </w:p>
        </w:tc>
        <w:tc>
          <w:tcPr>
            <w:tcW w:w="2135" w:type="dxa"/>
            <w:shd w:val="clear" w:color="auto" w:fill="auto"/>
            <w:noWrap/>
            <w:vAlign w:val="center"/>
          </w:tcPr>
          <w:p w14:paraId="4AE70D0E"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INSTITUCIONAL</w:t>
            </w:r>
          </w:p>
        </w:tc>
      </w:tr>
      <w:tr w:rsidR="00040EAD" w:rsidRPr="007D2AFE" w14:paraId="00626F24"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3C89EBEB"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Maderas FERREIRA, S.C.L.</w:t>
            </w:r>
          </w:p>
        </w:tc>
        <w:tc>
          <w:tcPr>
            <w:tcW w:w="2966" w:type="dxa"/>
            <w:shd w:val="clear" w:color="auto" w:fill="auto"/>
            <w:noWrap/>
            <w:vAlign w:val="center"/>
          </w:tcPr>
          <w:p w14:paraId="122C7888"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José Manuel Pallero Delgado</w:t>
            </w:r>
          </w:p>
        </w:tc>
        <w:tc>
          <w:tcPr>
            <w:tcW w:w="2135" w:type="dxa"/>
            <w:shd w:val="clear" w:color="auto" w:fill="auto"/>
            <w:noWrap/>
            <w:vAlign w:val="center"/>
          </w:tcPr>
          <w:p w14:paraId="4F18AAEF"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SOCIAL</w:t>
            </w:r>
          </w:p>
        </w:tc>
      </w:tr>
      <w:tr w:rsidR="00040EAD" w:rsidRPr="007D2AFE" w14:paraId="418B15D5"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5B4E6329"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S.C.L. Agrícola Ganadera SAN ISIDRO</w:t>
            </w:r>
          </w:p>
        </w:tc>
        <w:tc>
          <w:tcPr>
            <w:tcW w:w="2966" w:type="dxa"/>
            <w:shd w:val="clear" w:color="auto" w:fill="auto"/>
            <w:noWrap/>
            <w:vAlign w:val="center"/>
          </w:tcPr>
          <w:p w14:paraId="693F06BE"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Francisco Manuel Megías Gómez</w:t>
            </w:r>
          </w:p>
        </w:tc>
        <w:tc>
          <w:tcPr>
            <w:tcW w:w="2135" w:type="dxa"/>
            <w:shd w:val="clear" w:color="auto" w:fill="auto"/>
            <w:noWrap/>
            <w:vAlign w:val="center"/>
          </w:tcPr>
          <w:p w14:paraId="31F29000"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SOCIAL</w:t>
            </w:r>
          </w:p>
        </w:tc>
      </w:tr>
      <w:tr w:rsidR="00040EAD" w:rsidRPr="007D2AFE" w14:paraId="056658C8"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0FD17150"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 xml:space="preserve">Asesoramientos del Sur, </w:t>
            </w:r>
            <w:proofErr w:type="spellStart"/>
            <w:r w:rsidRPr="007D2AFE">
              <w:rPr>
                <w:rFonts w:asciiTheme="minorHAnsi" w:eastAsia="Times New Roman" w:hAnsiTheme="minorHAnsi" w:cstheme="minorHAnsi"/>
                <w:lang w:eastAsia="es-ES"/>
              </w:rPr>
              <w:t>S.COOP</w:t>
            </w:r>
            <w:proofErr w:type="spellEnd"/>
            <w:r w:rsidRPr="007D2AFE">
              <w:rPr>
                <w:rFonts w:asciiTheme="minorHAnsi" w:eastAsia="Times New Roman" w:hAnsiTheme="minorHAnsi" w:cstheme="minorHAnsi"/>
                <w:lang w:eastAsia="es-ES"/>
              </w:rPr>
              <w:t>.</w:t>
            </w:r>
            <w:r>
              <w:rPr>
                <w:rFonts w:asciiTheme="minorHAnsi" w:eastAsia="Times New Roman" w:hAnsiTheme="minorHAnsi" w:cstheme="minorHAnsi"/>
                <w:lang w:eastAsia="es-ES"/>
              </w:rPr>
              <w:t xml:space="preserve"> </w:t>
            </w:r>
            <w:proofErr w:type="spellStart"/>
            <w:r w:rsidRPr="007D2AFE">
              <w:rPr>
                <w:rFonts w:asciiTheme="minorHAnsi" w:eastAsia="Times New Roman" w:hAnsiTheme="minorHAnsi" w:cstheme="minorHAnsi"/>
                <w:lang w:eastAsia="es-ES"/>
              </w:rPr>
              <w:t>LTDA</w:t>
            </w:r>
            <w:proofErr w:type="spellEnd"/>
          </w:p>
        </w:tc>
        <w:tc>
          <w:tcPr>
            <w:tcW w:w="2966" w:type="dxa"/>
            <w:shd w:val="clear" w:color="auto" w:fill="auto"/>
            <w:noWrap/>
            <w:vAlign w:val="center"/>
          </w:tcPr>
          <w:p w14:paraId="70F4B0DF"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Jose Manuel Pallero Delgado</w:t>
            </w:r>
          </w:p>
        </w:tc>
        <w:tc>
          <w:tcPr>
            <w:tcW w:w="2135" w:type="dxa"/>
            <w:shd w:val="clear" w:color="auto" w:fill="auto"/>
            <w:noWrap/>
            <w:vAlign w:val="center"/>
          </w:tcPr>
          <w:p w14:paraId="76325EA8"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SOCIAL</w:t>
            </w:r>
          </w:p>
        </w:tc>
      </w:tr>
      <w:tr w:rsidR="00040EAD" w:rsidRPr="007D2AFE" w14:paraId="47A5F831"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4268ACF9"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 xml:space="preserve">Ferrallas y Encofrados </w:t>
            </w:r>
            <w:proofErr w:type="spellStart"/>
            <w:r w:rsidRPr="007D2AFE">
              <w:rPr>
                <w:rFonts w:asciiTheme="minorHAnsi" w:eastAsia="Times New Roman" w:hAnsiTheme="minorHAnsi" w:cstheme="minorHAnsi"/>
                <w:lang w:eastAsia="es-ES"/>
              </w:rPr>
              <w:t>Cabarco</w:t>
            </w:r>
            <w:proofErr w:type="spellEnd"/>
            <w:r w:rsidRPr="007D2AFE">
              <w:rPr>
                <w:rFonts w:asciiTheme="minorHAnsi" w:eastAsia="Times New Roman" w:hAnsiTheme="minorHAnsi" w:cstheme="minorHAnsi"/>
                <w:lang w:eastAsia="es-ES"/>
              </w:rPr>
              <w:t>, S.L.</w:t>
            </w:r>
          </w:p>
        </w:tc>
        <w:tc>
          <w:tcPr>
            <w:tcW w:w="2966" w:type="dxa"/>
            <w:shd w:val="clear" w:color="auto" w:fill="auto"/>
            <w:noWrap/>
            <w:vAlign w:val="center"/>
            <w:hideMark/>
          </w:tcPr>
          <w:p w14:paraId="44C0AEC3"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Diego García Pacheco</w:t>
            </w:r>
          </w:p>
        </w:tc>
        <w:tc>
          <w:tcPr>
            <w:tcW w:w="2135" w:type="dxa"/>
            <w:shd w:val="clear" w:color="auto" w:fill="auto"/>
            <w:noWrap/>
            <w:vAlign w:val="center"/>
            <w:hideMark/>
          </w:tcPr>
          <w:p w14:paraId="2EFD54AB"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3365D71F"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452F41FF"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David González Villalba</w:t>
            </w:r>
          </w:p>
        </w:tc>
        <w:tc>
          <w:tcPr>
            <w:tcW w:w="2966" w:type="dxa"/>
            <w:shd w:val="clear" w:color="auto" w:fill="auto"/>
            <w:noWrap/>
            <w:vAlign w:val="center"/>
            <w:hideMark/>
          </w:tcPr>
          <w:p w14:paraId="4103B771"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David González Villalba</w:t>
            </w:r>
          </w:p>
        </w:tc>
        <w:tc>
          <w:tcPr>
            <w:tcW w:w="2135" w:type="dxa"/>
            <w:shd w:val="clear" w:color="auto" w:fill="auto"/>
            <w:noWrap/>
            <w:vAlign w:val="center"/>
            <w:hideMark/>
          </w:tcPr>
          <w:p w14:paraId="46A141CB"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4C4BEDC7"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64FA99F3"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 xml:space="preserve">Cafetería Restaurante Mallorca </w:t>
            </w:r>
            <w:proofErr w:type="spellStart"/>
            <w:r w:rsidRPr="007D2AFE">
              <w:rPr>
                <w:rFonts w:asciiTheme="minorHAnsi" w:eastAsia="Times New Roman" w:hAnsiTheme="minorHAnsi" w:cstheme="minorHAnsi"/>
                <w:lang w:eastAsia="es-ES"/>
              </w:rPr>
              <w:t>Hnos</w:t>
            </w:r>
            <w:proofErr w:type="spellEnd"/>
            <w:r w:rsidRPr="007D2AFE">
              <w:rPr>
                <w:rFonts w:asciiTheme="minorHAnsi" w:eastAsia="Times New Roman" w:hAnsiTheme="minorHAnsi" w:cstheme="minorHAnsi"/>
                <w:lang w:eastAsia="es-ES"/>
              </w:rPr>
              <w:t xml:space="preserve"> Calderón, C.B.</w:t>
            </w:r>
          </w:p>
        </w:tc>
        <w:tc>
          <w:tcPr>
            <w:tcW w:w="2966" w:type="dxa"/>
            <w:shd w:val="clear" w:color="auto" w:fill="auto"/>
            <w:noWrap/>
            <w:vAlign w:val="center"/>
            <w:hideMark/>
          </w:tcPr>
          <w:p w14:paraId="7CF0E95F"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José Calderón Barragán</w:t>
            </w:r>
          </w:p>
        </w:tc>
        <w:tc>
          <w:tcPr>
            <w:tcW w:w="2135" w:type="dxa"/>
            <w:shd w:val="clear" w:color="auto" w:fill="auto"/>
            <w:noWrap/>
            <w:vAlign w:val="center"/>
            <w:hideMark/>
          </w:tcPr>
          <w:p w14:paraId="4135E982"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1F8E5510"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17EDC50F"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proofErr w:type="spellStart"/>
            <w:r w:rsidRPr="007D2AFE">
              <w:rPr>
                <w:rFonts w:asciiTheme="minorHAnsi" w:eastAsia="Times New Roman" w:hAnsiTheme="minorHAnsi" w:cstheme="minorHAnsi"/>
                <w:lang w:eastAsia="es-ES"/>
              </w:rPr>
              <w:t>Cabarco</w:t>
            </w:r>
            <w:proofErr w:type="spellEnd"/>
            <w:r w:rsidRPr="007D2AFE">
              <w:rPr>
                <w:rFonts w:asciiTheme="minorHAnsi" w:eastAsia="Times New Roman" w:hAnsiTheme="minorHAnsi" w:cstheme="minorHAnsi"/>
                <w:lang w:eastAsia="es-ES"/>
              </w:rPr>
              <w:t xml:space="preserve"> Bus S.L.</w:t>
            </w:r>
          </w:p>
        </w:tc>
        <w:tc>
          <w:tcPr>
            <w:tcW w:w="2966" w:type="dxa"/>
            <w:shd w:val="clear" w:color="auto" w:fill="auto"/>
            <w:noWrap/>
            <w:vAlign w:val="center"/>
          </w:tcPr>
          <w:p w14:paraId="17AD9B28"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Santiago Sayago Carrasco</w:t>
            </w:r>
          </w:p>
        </w:tc>
        <w:tc>
          <w:tcPr>
            <w:tcW w:w="2135" w:type="dxa"/>
            <w:shd w:val="clear" w:color="auto" w:fill="auto"/>
            <w:noWrap/>
            <w:vAlign w:val="center"/>
          </w:tcPr>
          <w:p w14:paraId="7A2604AD"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509EAA3D"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2E014040"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Hotel LEO, S.A.</w:t>
            </w:r>
          </w:p>
        </w:tc>
        <w:tc>
          <w:tcPr>
            <w:tcW w:w="2966" w:type="dxa"/>
            <w:shd w:val="clear" w:color="auto" w:fill="auto"/>
            <w:noWrap/>
            <w:vAlign w:val="center"/>
            <w:hideMark/>
          </w:tcPr>
          <w:p w14:paraId="010AA69A"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Antonio Chavero Villalba</w:t>
            </w:r>
          </w:p>
        </w:tc>
        <w:tc>
          <w:tcPr>
            <w:tcW w:w="2135" w:type="dxa"/>
            <w:shd w:val="clear" w:color="auto" w:fill="auto"/>
            <w:noWrap/>
            <w:vAlign w:val="center"/>
            <w:hideMark/>
          </w:tcPr>
          <w:p w14:paraId="10A62323"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7E7F8FDC"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71F5D829" w14:textId="77777777"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Hostal Restaurante PUERTA DEL SOL DOS</w:t>
            </w:r>
          </w:p>
        </w:tc>
        <w:tc>
          <w:tcPr>
            <w:tcW w:w="2966" w:type="dxa"/>
            <w:shd w:val="clear" w:color="auto" w:fill="auto"/>
            <w:noWrap/>
            <w:vAlign w:val="center"/>
            <w:hideMark/>
          </w:tcPr>
          <w:p w14:paraId="7F7297EC"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Antonio Parra Atienza</w:t>
            </w:r>
          </w:p>
        </w:tc>
        <w:tc>
          <w:tcPr>
            <w:tcW w:w="2135" w:type="dxa"/>
            <w:shd w:val="clear" w:color="auto" w:fill="auto"/>
            <w:noWrap/>
            <w:vAlign w:val="center"/>
            <w:hideMark/>
          </w:tcPr>
          <w:p w14:paraId="6A3B42D3" w14:textId="77777777" w:rsidR="00040EAD" w:rsidRPr="007D2AFE" w:rsidRDefault="00040EAD" w:rsidP="00C171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040EAD" w:rsidRPr="007D2AFE" w14:paraId="0F0AF5F1"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7EBEEABF" w14:textId="1D78809D" w:rsidR="00040EAD" w:rsidRPr="007D2AFE" w:rsidRDefault="00040EAD" w:rsidP="00C171D3">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Casa Espacio, C.B.</w:t>
            </w:r>
          </w:p>
        </w:tc>
        <w:tc>
          <w:tcPr>
            <w:tcW w:w="2966" w:type="dxa"/>
            <w:shd w:val="clear" w:color="auto" w:fill="auto"/>
            <w:noWrap/>
            <w:vAlign w:val="center"/>
          </w:tcPr>
          <w:p w14:paraId="7D409D17"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Miguel Espacio Garrón</w:t>
            </w:r>
          </w:p>
        </w:tc>
        <w:tc>
          <w:tcPr>
            <w:tcW w:w="2135" w:type="dxa"/>
            <w:shd w:val="clear" w:color="auto" w:fill="auto"/>
            <w:noWrap/>
            <w:vAlign w:val="center"/>
          </w:tcPr>
          <w:p w14:paraId="32D7775D" w14:textId="77777777" w:rsidR="00040EAD" w:rsidRPr="007D2AFE" w:rsidRDefault="00040EAD" w:rsidP="00C171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653B06" w:rsidRPr="007D2AFE" w14:paraId="280A9100"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3289D925" w14:textId="6C44EB14" w:rsidR="00653B06" w:rsidRPr="007D2AFE" w:rsidRDefault="00653B06" w:rsidP="00653B06">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José Villalba Cantillo</w:t>
            </w:r>
          </w:p>
        </w:tc>
        <w:tc>
          <w:tcPr>
            <w:tcW w:w="2966" w:type="dxa"/>
            <w:shd w:val="clear" w:color="auto" w:fill="auto"/>
            <w:noWrap/>
            <w:vAlign w:val="center"/>
          </w:tcPr>
          <w:p w14:paraId="6D5C3BED" w14:textId="7E19F0D6"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p>
        </w:tc>
        <w:tc>
          <w:tcPr>
            <w:tcW w:w="2135" w:type="dxa"/>
            <w:shd w:val="clear" w:color="auto" w:fill="auto"/>
            <w:noWrap/>
            <w:vAlign w:val="center"/>
          </w:tcPr>
          <w:p w14:paraId="0673EAFD" w14:textId="2AFB4358"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653B06" w:rsidRPr="007D2AFE" w14:paraId="045FBCAE"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38698378" w14:textId="04536229" w:rsidR="00653B06" w:rsidRPr="007D2AFE" w:rsidRDefault="00653B06" w:rsidP="00653B06">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Equipamientos Tentudía, S.L.</w:t>
            </w:r>
          </w:p>
        </w:tc>
        <w:tc>
          <w:tcPr>
            <w:tcW w:w="2966" w:type="dxa"/>
            <w:shd w:val="clear" w:color="auto" w:fill="auto"/>
            <w:noWrap/>
            <w:vAlign w:val="center"/>
          </w:tcPr>
          <w:p w14:paraId="42E55D99" w14:textId="0DE9748C" w:rsidR="00653B06" w:rsidRPr="007D2AFE"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José Indalecio Granadero Delgado</w:t>
            </w:r>
          </w:p>
        </w:tc>
        <w:tc>
          <w:tcPr>
            <w:tcW w:w="2135" w:type="dxa"/>
            <w:shd w:val="clear" w:color="auto" w:fill="auto"/>
            <w:noWrap/>
            <w:vAlign w:val="center"/>
          </w:tcPr>
          <w:p w14:paraId="7444899A" w14:textId="5028D46F" w:rsidR="00653B06" w:rsidRPr="007D2AFE"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653B06" w:rsidRPr="007D2AFE" w14:paraId="373F80B5"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67D609B1" w14:textId="496A7B4B" w:rsidR="00653B06" w:rsidRPr="007D2AFE" w:rsidRDefault="00653B06" w:rsidP="00653B06">
            <w:pPr>
              <w:spacing w:after="0" w:line="240" w:lineRule="auto"/>
              <w:jc w:val="center"/>
              <w:rPr>
                <w:rFonts w:asciiTheme="minorHAnsi" w:eastAsia="Times New Roman" w:hAnsiTheme="minorHAnsi" w:cstheme="minorHAnsi"/>
                <w:lang w:eastAsia="es-ES"/>
              </w:rPr>
            </w:pPr>
            <w:r>
              <w:rPr>
                <w:rFonts w:asciiTheme="minorHAnsi" w:eastAsia="Times New Roman" w:hAnsiTheme="minorHAnsi" w:cstheme="minorHAnsi"/>
                <w:lang w:eastAsia="es-ES"/>
              </w:rPr>
              <w:t>Ibercaja</w:t>
            </w:r>
          </w:p>
        </w:tc>
        <w:tc>
          <w:tcPr>
            <w:tcW w:w="2966" w:type="dxa"/>
            <w:shd w:val="clear" w:color="auto" w:fill="auto"/>
            <w:noWrap/>
            <w:vAlign w:val="center"/>
          </w:tcPr>
          <w:p w14:paraId="193ECB22" w14:textId="1508C557"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Rafael Sereno Martínez</w:t>
            </w:r>
          </w:p>
        </w:tc>
        <w:tc>
          <w:tcPr>
            <w:tcW w:w="2135" w:type="dxa"/>
            <w:shd w:val="clear" w:color="auto" w:fill="auto"/>
            <w:noWrap/>
            <w:vAlign w:val="center"/>
          </w:tcPr>
          <w:p w14:paraId="1903862F" w14:textId="0C874CF6"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653B06" w:rsidRPr="007D2AFE" w14:paraId="46EAF712"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1A396C1C" w14:textId="3DA02F3E" w:rsidR="00653B06" w:rsidRPr="007D2AFE" w:rsidRDefault="00653B06" w:rsidP="00653B06">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Casa Rural "La Cabra"</w:t>
            </w:r>
          </w:p>
        </w:tc>
        <w:tc>
          <w:tcPr>
            <w:tcW w:w="2966" w:type="dxa"/>
            <w:shd w:val="clear" w:color="auto" w:fill="auto"/>
            <w:noWrap/>
            <w:vAlign w:val="center"/>
          </w:tcPr>
          <w:p w14:paraId="27F5252C" w14:textId="45412801" w:rsidR="00653B06" w:rsidRPr="007D2AFE"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Mª Antonia Marín Murga</w:t>
            </w:r>
          </w:p>
        </w:tc>
        <w:tc>
          <w:tcPr>
            <w:tcW w:w="2135" w:type="dxa"/>
            <w:shd w:val="clear" w:color="auto" w:fill="auto"/>
            <w:noWrap/>
            <w:vAlign w:val="center"/>
          </w:tcPr>
          <w:p w14:paraId="029FC8E7" w14:textId="6FA876F7" w:rsidR="00653B06" w:rsidRPr="007D2AFE"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653B06" w:rsidRPr="007D2AFE" w14:paraId="58987526"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3F154D60" w14:textId="2CE8E24F" w:rsidR="00653B06" w:rsidRPr="007D2AFE" w:rsidRDefault="00653B06" w:rsidP="00653B06">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Imprenta RAYEGO, S.L.</w:t>
            </w:r>
          </w:p>
        </w:tc>
        <w:tc>
          <w:tcPr>
            <w:tcW w:w="2966" w:type="dxa"/>
            <w:shd w:val="clear" w:color="auto" w:fill="auto"/>
            <w:noWrap/>
            <w:vAlign w:val="center"/>
          </w:tcPr>
          <w:p w14:paraId="2F463292" w14:textId="7D3EBED9"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José Carlos Pizarro Lora</w:t>
            </w:r>
          </w:p>
        </w:tc>
        <w:tc>
          <w:tcPr>
            <w:tcW w:w="2135" w:type="dxa"/>
            <w:shd w:val="clear" w:color="auto" w:fill="auto"/>
            <w:noWrap/>
            <w:vAlign w:val="center"/>
          </w:tcPr>
          <w:p w14:paraId="330EC496" w14:textId="6B2C75FA"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653B06" w:rsidRPr="007D2AFE" w14:paraId="60015080"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6BD317A8" w14:textId="23B6EE6F" w:rsidR="00653B06" w:rsidRPr="007D2AFE" w:rsidRDefault="00653B06" w:rsidP="00653B06">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Asamblea Local de CRUZ ROJA ESPAÑOLA</w:t>
            </w:r>
          </w:p>
        </w:tc>
        <w:tc>
          <w:tcPr>
            <w:tcW w:w="2966" w:type="dxa"/>
            <w:shd w:val="clear" w:color="auto" w:fill="auto"/>
            <w:noWrap/>
            <w:vAlign w:val="center"/>
          </w:tcPr>
          <w:p w14:paraId="1C3F749B" w14:textId="3BE5E07B" w:rsidR="00653B06" w:rsidRPr="007D2AFE"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Domingo Delgado Girol</w:t>
            </w:r>
          </w:p>
        </w:tc>
        <w:tc>
          <w:tcPr>
            <w:tcW w:w="2135" w:type="dxa"/>
            <w:shd w:val="clear" w:color="auto" w:fill="auto"/>
            <w:noWrap/>
            <w:vAlign w:val="center"/>
          </w:tcPr>
          <w:p w14:paraId="4969196D" w14:textId="7CE1A572" w:rsidR="00653B06" w:rsidRPr="007D2AFE"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INICIATIVA SOCIAL</w:t>
            </w:r>
          </w:p>
        </w:tc>
      </w:tr>
      <w:tr w:rsidR="00653B06" w:rsidRPr="007D2AFE" w14:paraId="750DB08A"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2D7A198A" w14:textId="779513A7" w:rsidR="00653B06" w:rsidRPr="007D2AFE" w:rsidRDefault="00653B06" w:rsidP="00653B06">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 xml:space="preserve">Asociación de Senderismo y Cultural "Centaurea </w:t>
            </w:r>
            <w:proofErr w:type="spellStart"/>
            <w:r w:rsidRPr="007D2AFE">
              <w:rPr>
                <w:rFonts w:asciiTheme="minorHAnsi" w:eastAsia="Times New Roman" w:hAnsiTheme="minorHAnsi" w:cstheme="minorHAnsi"/>
                <w:lang w:eastAsia="es-ES"/>
              </w:rPr>
              <w:t>Tentudaica</w:t>
            </w:r>
            <w:proofErr w:type="spellEnd"/>
            <w:r w:rsidRPr="007D2AFE">
              <w:rPr>
                <w:rFonts w:asciiTheme="minorHAnsi" w:eastAsia="Times New Roman" w:hAnsiTheme="minorHAnsi" w:cstheme="minorHAnsi"/>
                <w:lang w:eastAsia="es-ES"/>
              </w:rPr>
              <w:t>"</w:t>
            </w:r>
          </w:p>
        </w:tc>
        <w:tc>
          <w:tcPr>
            <w:tcW w:w="2966" w:type="dxa"/>
            <w:shd w:val="clear" w:color="auto" w:fill="auto"/>
            <w:noWrap/>
            <w:vAlign w:val="center"/>
          </w:tcPr>
          <w:p w14:paraId="40329135" w14:textId="2D1FD6A5"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Miguel Muñoz Vázquez</w:t>
            </w:r>
          </w:p>
        </w:tc>
        <w:tc>
          <w:tcPr>
            <w:tcW w:w="2135" w:type="dxa"/>
            <w:shd w:val="clear" w:color="auto" w:fill="auto"/>
            <w:noWrap/>
            <w:vAlign w:val="center"/>
          </w:tcPr>
          <w:p w14:paraId="6EF9826E" w14:textId="397A3DDA"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INICIATIVA SOCIAL</w:t>
            </w:r>
          </w:p>
        </w:tc>
      </w:tr>
      <w:tr w:rsidR="00653B06" w:rsidRPr="007D2AFE" w14:paraId="7C383E33"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293AA4A1" w14:textId="21A399BB" w:rsidR="00653B06" w:rsidRPr="007D2AFE" w:rsidRDefault="00653B06" w:rsidP="00653B06">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Asoc Mujeres Progresistas por la Igualdad Dulce Chacón</w:t>
            </w:r>
          </w:p>
        </w:tc>
        <w:tc>
          <w:tcPr>
            <w:tcW w:w="2966" w:type="dxa"/>
            <w:shd w:val="clear" w:color="auto" w:fill="auto"/>
            <w:noWrap/>
            <w:vAlign w:val="center"/>
          </w:tcPr>
          <w:p w14:paraId="49CA9020" w14:textId="1C4D63FE" w:rsidR="00653B06" w:rsidRPr="007D2AFE"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 xml:space="preserve">Manuela </w:t>
            </w:r>
            <w:proofErr w:type="spellStart"/>
            <w:r w:rsidRPr="007D2AFE">
              <w:rPr>
                <w:rFonts w:asciiTheme="minorHAnsi" w:eastAsia="Times New Roman" w:hAnsiTheme="minorHAnsi" w:cstheme="minorHAnsi"/>
                <w:lang w:eastAsia="es-ES"/>
              </w:rPr>
              <w:t>Pecellín</w:t>
            </w:r>
            <w:proofErr w:type="spellEnd"/>
            <w:r w:rsidRPr="007D2AFE">
              <w:rPr>
                <w:rFonts w:asciiTheme="minorHAnsi" w:eastAsia="Times New Roman" w:hAnsiTheme="minorHAnsi" w:cstheme="minorHAnsi"/>
                <w:lang w:eastAsia="es-ES"/>
              </w:rPr>
              <w:t xml:space="preserve"> Garrote</w:t>
            </w:r>
          </w:p>
        </w:tc>
        <w:tc>
          <w:tcPr>
            <w:tcW w:w="2135" w:type="dxa"/>
            <w:shd w:val="clear" w:color="auto" w:fill="auto"/>
            <w:noWrap/>
            <w:vAlign w:val="center"/>
          </w:tcPr>
          <w:p w14:paraId="7B07FB15" w14:textId="6001BE92" w:rsidR="00653B06" w:rsidRPr="007D2AFE"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INICIATIVA SOCIAL</w:t>
            </w:r>
          </w:p>
        </w:tc>
      </w:tr>
      <w:tr w:rsidR="00653B06" w:rsidRPr="007D2AFE" w14:paraId="5167EC40"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14B7282F" w14:textId="3DF8C2D4" w:rsidR="00653B06" w:rsidRPr="007D2AFE" w:rsidRDefault="00653B06" w:rsidP="00653B06">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Francisco J. Hierro González</w:t>
            </w:r>
          </w:p>
        </w:tc>
        <w:tc>
          <w:tcPr>
            <w:tcW w:w="2966" w:type="dxa"/>
            <w:shd w:val="clear" w:color="auto" w:fill="auto"/>
            <w:noWrap/>
            <w:vAlign w:val="center"/>
          </w:tcPr>
          <w:p w14:paraId="518D5E14" w14:textId="1E665E6C"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p>
        </w:tc>
        <w:tc>
          <w:tcPr>
            <w:tcW w:w="2135" w:type="dxa"/>
            <w:shd w:val="clear" w:color="auto" w:fill="auto"/>
            <w:noWrap/>
            <w:vAlign w:val="center"/>
          </w:tcPr>
          <w:p w14:paraId="375EF849" w14:textId="0B57060D"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INDIVIDUAL</w:t>
            </w:r>
          </w:p>
        </w:tc>
      </w:tr>
      <w:tr w:rsidR="00653B06" w:rsidRPr="007D2AFE" w14:paraId="66A62C83" w14:textId="77777777" w:rsidTr="00653B06">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1ADF2406" w14:textId="248FDBB1" w:rsidR="00653B06" w:rsidRPr="007D2AFE" w:rsidRDefault="00653B06" w:rsidP="00653B06">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Manuel Giraldo Lancharro</w:t>
            </w:r>
          </w:p>
        </w:tc>
        <w:tc>
          <w:tcPr>
            <w:tcW w:w="2966" w:type="dxa"/>
            <w:shd w:val="clear" w:color="auto" w:fill="auto"/>
            <w:noWrap/>
            <w:vAlign w:val="center"/>
          </w:tcPr>
          <w:p w14:paraId="7D75CCAC" w14:textId="77777777" w:rsidR="00653B06" w:rsidRPr="007D2AFE"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p>
        </w:tc>
        <w:tc>
          <w:tcPr>
            <w:tcW w:w="2135" w:type="dxa"/>
            <w:shd w:val="clear" w:color="auto" w:fill="auto"/>
            <w:noWrap/>
            <w:vAlign w:val="center"/>
          </w:tcPr>
          <w:p w14:paraId="2B39E22A" w14:textId="3DEBED44" w:rsidR="00653B06" w:rsidRPr="007D2AFE"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INDIVIDUAL</w:t>
            </w:r>
          </w:p>
        </w:tc>
      </w:tr>
      <w:tr w:rsidR="00653B06" w:rsidRPr="007D2AFE" w14:paraId="2D403D99" w14:textId="77777777" w:rsidTr="00653B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100693D4" w14:textId="1EFA2CFC" w:rsidR="00653B06" w:rsidRPr="007D2AFE" w:rsidRDefault="00653B06" w:rsidP="00653B06">
            <w:pPr>
              <w:spacing w:after="0" w:line="240" w:lineRule="auto"/>
              <w:jc w:val="center"/>
              <w:rPr>
                <w:rFonts w:asciiTheme="minorHAnsi" w:eastAsia="Times New Roman" w:hAnsiTheme="minorHAnsi" w:cstheme="minorHAnsi"/>
                <w:lang w:eastAsia="es-ES"/>
              </w:rPr>
            </w:pPr>
            <w:proofErr w:type="spellStart"/>
            <w:r>
              <w:rPr>
                <w:rFonts w:asciiTheme="minorHAnsi" w:eastAsia="Times New Roman" w:hAnsiTheme="minorHAnsi" w:cstheme="minorHAnsi"/>
                <w:lang w:eastAsia="es-ES"/>
              </w:rPr>
              <w:t>Excatrans</w:t>
            </w:r>
            <w:proofErr w:type="spellEnd"/>
            <w:r>
              <w:rPr>
                <w:rFonts w:asciiTheme="minorHAnsi" w:eastAsia="Times New Roman" w:hAnsiTheme="minorHAnsi" w:cstheme="minorHAnsi"/>
                <w:lang w:eastAsia="es-ES"/>
              </w:rPr>
              <w:t xml:space="preserve"> Rafa, S.L.</w:t>
            </w:r>
          </w:p>
        </w:tc>
        <w:tc>
          <w:tcPr>
            <w:tcW w:w="2966" w:type="dxa"/>
            <w:shd w:val="clear" w:color="auto" w:fill="auto"/>
            <w:noWrap/>
            <w:vAlign w:val="center"/>
          </w:tcPr>
          <w:p w14:paraId="6761F79E" w14:textId="7E9C8CDF"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Rafael Blanco Barragán</w:t>
            </w:r>
          </w:p>
        </w:tc>
        <w:tc>
          <w:tcPr>
            <w:tcW w:w="2135" w:type="dxa"/>
            <w:shd w:val="clear" w:color="auto" w:fill="auto"/>
            <w:noWrap/>
            <w:vAlign w:val="center"/>
          </w:tcPr>
          <w:p w14:paraId="34654CCE" w14:textId="56D5323C"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proofErr w:type="spellStart"/>
            <w:r>
              <w:rPr>
                <w:rFonts w:asciiTheme="minorHAnsi" w:eastAsia="Times New Roman" w:hAnsiTheme="minorHAnsi" w:cstheme="minorHAnsi"/>
                <w:lang w:eastAsia="es-ES"/>
              </w:rPr>
              <w:t>I.ECON</w:t>
            </w:r>
            <w:proofErr w:type="spellEnd"/>
            <w:r>
              <w:rPr>
                <w:rFonts w:asciiTheme="minorHAnsi" w:eastAsia="Times New Roman" w:hAnsiTheme="minorHAnsi" w:cstheme="minorHAnsi"/>
                <w:lang w:eastAsia="es-ES"/>
              </w:rPr>
              <w:t>. PRIVADA</w:t>
            </w:r>
          </w:p>
        </w:tc>
      </w:tr>
      <w:tr w:rsidR="00653B06" w:rsidRPr="004D5AF6" w14:paraId="1E87ED4A"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1487EA5B" w14:textId="7C044437" w:rsidR="00653B06" w:rsidRPr="007D2AFE" w:rsidRDefault="00653B06" w:rsidP="00653B06">
            <w:pPr>
              <w:spacing w:after="0" w:line="240" w:lineRule="auto"/>
              <w:jc w:val="center"/>
              <w:rPr>
                <w:rFonts w:asciiTheme="minorHAnsi" w:eastAsia="Times New Roman" w:hAnsiTheme="minorHAnsi" w:cstheme="minorHAnsi"/>
                <w:lang w:eastAsia="es-ES"/>
              </w:rPr>
            </w:pPr>
            <w:r>
              <w:rPr>
                <w:rFonts w:asciiTheme="minorHAnsi" w:eastAsia="Times New Roman" w:hAnsiTheme="minorHAnsi" w:cstheme="minorHAnsi"/>
                <w:lang w:eastAsia="es-ES"/>
              </w:rPr>
              <w:t xml:space="preserve">Los Templarios Restauración, </w:t>
            </w:r>
            <w:proofErr w:type="spellStart"/>
            <w:r>
              <w:rPr>
                <w:rFonts w:asciiTheme="minorHAnsi" w:eastAsia="Times New Roman" w:hAnsiTheme="minorHAnsi" w:cstheme="minorHAnsi"/>
                <w:lang w:eastAsia="es-ES"/>
              </w:rPr>
              <w:t>S.P.J</w:t>
            </w:r>
            <w:proofErr w:type="spellEnd"/>
            <w:r>
              <w:rPr>
                <w:rFonts w:asciiTheme="minorHAnsi" w:eastAsia="Times New Roman" w:hAnsiTheme="minorHAnsi" w:cstheme="minorHAnsi"/>
                <w:lang w:eastAsia="es-ES"/>
              </w:rPr>
              <w:t>.</w:t>
            </w:r>
          </w:p>
        </w:tc>
        <w:tc>
          <w:tcPr>
            <w:tcW w:w="2966" w:type="dxa"/>
            <w:shd w:val="clear" w:color="auto" w:fill="auto"/>
            <w:noWrap/>
            <w:vAlign w:val="center"/>
          </w:tcPr>
          <w:p w14:paraId="3D365B62" w14:textId="651F7ADF" w:rsidR="00653B06" w:rsidRPr="007D2AFE"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José Muñoz Valencia</w:t>
            </w:r>
          </w:p>
        </w:tc>
        <w:tc>
          <w:tcPr>
            <w:tcW w:w="2135" w:type="dxa"/>
            <w:shd w:val="clear" w:color="auto" w:fill="auto"/>
            <w:noWrap/>
            <w:vAlign w:val="center"/>
          </w:tcPr>
          <w:p w14:paraId="695C8C86" w14:textId="04BCD9C4" w:rsidR="00653B06" w:rsidRPr="004D5AF6" w:rsidRDefault="00653B06" w:rsidP="00653B06">
            <w:pPr>
              <w:pStyle w:val="Prrafodelista"/>
              <w:spacing w:after="0" w:line="240" w:lineRule="auto"/>
              <w:ind w:left="3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proofErr w:type="spellStart"/>
            <w:r>
              <w:rPr>
                <w:rFonts w:asciiTheme="minorHAnsi" w:eastAsia="Times New Roman" w:hAnsiTheme="minorHAnsi" w:cstheme="minorHAnsi"/>
                <w:lang w:eastAsia="es-ES"/>
              </w:rPr>
              <w:t>I.ECON</w:t>
            </w:r>
            <w:proofErr w:type="spellEnd"/>
            <w:r>
              <w:rPr>
                <w:rFonts w:asciiTheme="minorHAnsi" w:eastAsia="Times New Roman" w:hAnsiTheme="minorHAnsi" w:cstheme="minorHAnsi"/>
                <w:lang w:eastAsia="es-ES"/>
              </w:rPr>
              <w:t>. PRIVADA</w:t>
            </w:r>
          </w:p>
        </w:tc>
      </w:tr>
      <w:tr w:rsidR="00653B06" w:rsidRPr="007D2AFE" w14:paraId="20D1AD92"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88" w:type="dxa"/>
            <w:gridSpan w:val="3"/>
            <w:shd w:val="clear" w:color="auto" w:fill="C2D69B"/>
            <w:noWrap/>
            <w:vAlign w:val="center"/>
            <w:hideMark/>
          </w:tcPr>
          <w:p w14:paraId="5FA6E5FB" w14:textId="77777777" w:rsidR="00653B06" w:rsidRPr="007D2AFE" w:rsidRDefault="00653B06" w:rsidP="00653B06">
            <w:pPr>
              <w:spacing w:after="0" w:line="240" w:lineRule="auto"/>
              <w:jc w:val="center"/>
              <w:rPr>
                <w:rFonts w:asciiTheme="minorHAnsi" w:eastAsia="Times New Roman" w:hAnsiTheme="minorHAnsi" w:cstheme="minorHAnsi"/>
                <w:sz w:val="28"/>
                <w:szCs w:val="28"/>
                <w:lang w:eastAsia="es-ES"/>
              </w:rPr>
            </w:pPr>
            <w:proofErr w:type="spellStart"/>
            <w:r w:rsidRPr="007D2AFE">
              <w:rPr>
                <w:rFonts w:asciiTheme="minorHAnsi" w:hAnsiTheme="minorHAnsi" w:cstheme="minorHAnsi"/>
                <w:sz w:val="28"/>
                <w:szCs w:val="28"/>
                <w:lang w:val="es-ES_tradnl"/>
              </w:rPr>
              <w:t>MONTEMOLÍN</w:t>
            </w:r>
            <w:proofErr w:type="spellEnd"/>
            <w:r>
              <w:rPr>
                <w:rFonts w:asciiTheme="minorHAnsi" w:hAnsiTheme="minorHAnsi" w:cstheme="minorHAnsi"/>
                <w:sz w:val="28"/>
                <w:szCs w:val="28"/>
                <w:lang w:val="es-ES_tradnl"/>
              </w:rPr>
              <w:t xml:space="preserve"> (Pallares)</w:t>
            </w:r>
          </w:p>
        </w:tc>
      </w:tr>
      <w:tr w:rsidR="00653B06" w:rsidRPr="00894E5D" w14:paraId="445726E7"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26FC7649" w14:textId="77777777" w:rsidR="00653B06" w:rsidRPr="00894E5D" w:rsidRDefault="00653B06" w:rsidP="00653B06">
            <w:pPr>
              <w:spacing w:after="0" w:line="240" w:lineRule="auto"/>
              <w:jc w:val="center"/>
              <w:rPr>
                <w:rFonts w:asciiTheme="minorHAnsi" w:eastAsia="Times New Roman" w:hAnsiTheme="minorHAnsi" w:cstheme="minorHAnsi"/>
                <w:lang w:eastAsia="es-ES"/>
              </w:rPr>
            </w:pPr>
            <w:r w:rsidRPr="00894E5D">
              <w:t>ENTIDAD</w:t>
            </w:r>
          </w:p>
        </w:tc>
        <w:tc>
          <w:tcPr>
            <w:tcW w:w="2966" w:type="dxa"/>
            <w:shd w:val="clear" w:color="auto" w:fill="auto"/>
            <w:noWrap/>
            <w:vAlign w:val="center"/>
          </w:tcPr>
          <w:p w14:paraId="3E52837F" w14:textId="77777777" w:rsidR="00653B06" w:rsidRPr="00894E5D"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lang w:eastAsia="es-ES"/>
              </w:rPr>
            </w:pPr>
            <w:r w:rsidRPr="00894E5D">
              <w:rPr>
                <w:b/>
                <w:bCs/>
              </w:rPr>
              <w:t>REPRESENTANTE/S</w:t>
            </w:r>
          </w:p>
        </w:tc>
        <w:tc>
          <w:tcPr>
            <w:tcW w:w="2135" w:type="dxa"/>
            <w:shd w:val="clear" w:color="auto" w:fill="auto"/>
            <w:noWrap/>
            <w:vAlign w:val="center"/>
          </w:tcPr>
          <w:p w14:paraId="7E8B62B8" w14:textId="77777777" w:rsidR="00653B06" w:rsidRPr="00894E5D"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lang w:eastAsia="es-ES"/>
              </w:rPr>
            </w:pPr>
            <w:r w:rsidRPr="00894E5D">
              <w:rPr>
                <w:b/>
                <w:bCs/>
              </w:rPr>
              <w:t>TIPO DE INICIATIVA</w:t>
            </w:r>
          </w:p>
        </w:tc>
      </w:tr>
      <w:tr w:rsidR="00653B06" w:rsidRPr="007D2AFE" w14:paraId="272CE228"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5E7C41B6" w14:textId="77777777" w:rsidR="00653B06" w:rsidRPr="007D2AFE" w:rsidRDefault="00653B06" w:rsidP="00653B06">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 xml:space="preserve">Excmo. Ayuntamiento de </w:t>
            </w:r>
            <w:proofErr w:type="spellStart"/>
            <w:r w:rsidRPr="007D2AFE">
              <w:rPr>
                <w:rFonts w:asciiTheme="minorHAnsi" w:eastAsia="Times New Roman" w:hAnsiTheme="minorHAnsi" w:cstheme="minorHAnsi"/>
                <w:lang w:eastAsia="es-ES"/>
              </w:rPr>
              <w:t>Montemolín</w:t>
            </w:r>
            <w:proofErr w:type="spellEnd"/>
          </w:p>
        </w:tc>
        <w:tc>
          <w:tcPr>
            <w:tcW w:w="2966" w:type="dxa"/>
            <w:shd w:val="clear" w:color="auto" w:fill="auto"/>
            <w:noWrap/>
            <w:vAlign w:val="center"/>
            <w:hideMark/>
          </w:tcPr>
          <w:p w14:paraId="5FF1BC21" w14:textId="77777777"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Juan Elías Megías Castillón</w:t>
            </w:r>
          </w:p>
          <w:p w14:paraId="57CB3619" w14:textId="77777777"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José Manuel Carbajo Galván</w:t>
            </w:r>
          </w:p>
        </w:tc>
        <w:tc>
          <w:tcPr>
            <w:tcW w:w="2135" w:type="dxa"/>
            <w:shd w:val="clear" w:color="auto" w:fill="auto"/>
            <w:noWrap/>
            <w:vAlign w:val="center"/>
            <w:hideMark/>
          </w:tcPr>
          <w:p w14:paraId="29E73D71" w14:textId="77777777"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INSTITUCIONAL</w:t>
            </w:r>
          </w:p>
        </w:tc>
      </w:tr>
      <w:tr w:rsidR="00653B06" w:rsidRPr="007D2AFE" w14:paraId="4FEABA38"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7FECE4A8" w14:textId="77777777" w:rsidR="00653B06" w:rsidRPr="007D2AFE" w:rsidRDefault="00653B06" w:rsidP="00653B06">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Agropecuaria Corral Redondo</w:t>
            </w:r>
          </w:p>
        </w:tc>
        <w:tc>
          <w:tcPr>
            <w:tcW w:w="2966" w:type="dxa"/>
            <w:shd w:val="clear" w:color="auto" w:fill="auto"/>
            <w:noWrap/>
            <w:vAlign w:val="center"/>
            <w:hideMark/>
          </w:tcPr>
          <w:p w14:paraId="3E0CEFDA" w14:textId="77777777" w:rsidR="00653B06" w:rsidRPr="007D2AFE"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Manuel Campos Noguera</w:t>
            </w:r>
          </w:p>
        </w:tc>
        <w:tc>
          <w:tcPr>
            <w:tcW w:w="2135" w:type="dxa"/>
            <w:shd w:val="clear" w:color="auto" w:fill="auto"/>
            <w:noWrap/>
            <w:vAlign w:val="center"/>
            <w:hideMark/>
          </w:tcPr>
          <w:p w14:paraId="115A4A8D" w14:textId="77777777" w:rsidR="00653B06" w:rsidRPr="007D2AFE"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653B06" w:rsidRPr="007D2AFE" w14:paraId="48458EA6"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2345B532" w14:textId="77777777" w:rsidR="00653B06" w:rsidRPr="007D2AFE" w:rsidRDefault="00653B06" w:rsidP="00653B06">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Emerio Melgarejo Nuñez</w:t>
            </w:r>
          </w:p>
        </w:tc>
        <w:tc>
          <w:tcPr>
            <w:tcW w:w="2966" w:type="dxa"/>
            <w:shd w:val="clear" w:color="auto" w:fill="auto"/>
            <w:noWrap/>
            <w:vAlign w:val="center"/>
            <w:hideMark/>
          </w:tcPr>
          <w:p w14:paraId="44450107" w14:textId="77777777"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Emerio Melgarejo Nuñez</w:t>
            </w:r>
          </w:p>
        </w:tc>
        <w:tc>
          <w:tcPr>
            <w:tcW w:w="2135" w:type="dxa"/>
            <w:shd w:val="clear" w:color="auto" w:fill="auto"/>
            <w:noWrap/>
            <w:vAlign w:val="center"/>
            <w:hideMark/>
          </w:tcPr>
          <w:p w14:paraId="2645366C" w14:textId="77777777"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653B06" w:rsidRPr="007D2AFE" w14:paraId="6A7817EA"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tcBorders>
              <w:bottom w:val="single" w:sz="8" w:space="0" w:color="76923C"/>
            </w:tcBorders>
            <w:shd w:val="clear" w:color="auto" w:fill="auto"/>
            <w:noWrap/>
            <w:vAlign w:val="center"/>
            <w:hideMark/>
          </w:tcPr>
          <w:p w14:paraId="2F7E3FBC" w14:textId="77777777" w:rsidR="00653B06" w:rsidRPr="007D2AFE" w:rsidRDefault="00653B06" w:rsidP="00653B06">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Nutrieco Agropecuaria S.L.</w:t>
            </w:r>
          </w:p>
        </w:tc>
        <w:tc>
          <w:tcPr>
            <w:tcW w:w="2966" w:type="dxa"/>
            <w:tcBorders>
              <w:bottom w:val="single" w:sz="8" w:space="0" w:color="76923C"/>
            </w:tcBorders>
            <w:shd w:val="clear" w:color="auto" w:fill="auto"/>
            <w:noWrap/>
            <w:vAlign w:val="center"/>
            <w:hideMark/>
          </w:tcPr>
          <w:p w14:paraId="195FE970" w14:textId="77777777" w:rsidR="00653B06" w:rsidRPr="007D2AFE"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Carlos Fernández Márquez</w:t>
            </w:r>
          </w:p>
        </w:tc>
        <w:tc>
          <w:tcPr>
            <w:tcW w:w="2135" w:type="dxa"/>
            <w:tcBorders>
              <w:bottom w:val="single" w:sz="8" w:space="0" w:color="76923C"/>
            </w:tcBorders>
            <w:shd w:val="clear" w:color="auto" w:fill="auto"/>
            <w:noWrap/>
            <w:vAlign w:val="center"/>
            <w:hideMark/>
          </w:tcPr>
          <w:p w14:paraId="0F8B34DF" w14:textId="77777777" w:rsidR="00653B06" w:rsidRPr="007D2AFE"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653B06" w:rsidRPr="007D2AFE" w14:paraId="06D216C0"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88" w:type="dxa"/>
            <w:gridSpan w:val="3"/>
            <w:shd w:val="clear" w:color="auto" w:fill="C2D69B"/>
            <w:noWrap/>
            <w:vAlign w:val="center"/>
            <w:hideMark/>
          </w:tcPr>
          <w:p w14:paraId="1C3A6219" w14:textId="77777777" w:rsidR="00653B06" w:rsidRPr="007D2AFE" w:rsidRDefault="00653B06" w:rsidP="00653B06">
            <w:pPr>
              <w:spacing w:after="0" w:line="240" w:lineRule="auto"/>
              <w:jc w:val="center"/>
              <w:rPr>
                <w:rFonts w:asciiTheme="minorHAnsi" w:eastAsia="Times New Roman" w:hAnsiTheme="minorHAnsi" w:cstheme="minorHAnsi"/>
                <w:sz w:val="28"/>
                <w:szCs w:val="28"/>
                <w:lang w:eastAsia="es-ES"/>
              </w:rPr>
            </w:pPr>
            <w:r w:rsidRPr="007D2AFE">
              <w:rPr>
                <w:rFonts w:asciiTheme="minorHAnsi" w:hAnsiTheme="minorHAnsi" w:cstheme="minorHAnsi"/>
                <w:sz w:val="28"/>
                <w:szCs w:val="28"/>
                <w:lang w:val="es-ES_tradnl"/>
              </w:rPr>
              <w:lastRenderedPageBreak/>
              <w:t>SEGURA DE LEÓN</w:t>
            </w:r>
          </w:p>
        </w:tc>
      </w:tr>
      <w:tr w:rsidR="00653B06" w:rsidRPr="00894E5D" w14:paraId="7BB082A0"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44BF8A08" w14:textId="77777777" w:rsidR="00653B06" w:rsidRPr="007D2AFE" w:rsidRDefault="00653B06" w:rsidP="00653B06">
            <w:pPr>
              <w:spacing w:after="0" w:line="240" w:lineRule="auto"/>
              <w:jc w:val="center"/>
              <w:rPr>
                <w:rFonts w:asciiTheme="minorHAnsi" w:eastAsia="Times New Roman" w:hAnsiTheme="minorHAnsi" w:cstheme="minorHAnsi"/>
                <w:b w:val="0"/>
                <w:bCs w:val="0"/>
                <w:lang w:eastAsia="es-ES"/>
              </w:rPr>
            </w:pPr>
            <w:r w:rsidRPr="00DC0C09">
              <w:t>ENTIDAD</w:t>
            </w:r>
          </w:p>
        </w:tc>
        <w:tc>
          <w:tcPr>
            <w:tcW w:w="2966" w:type="dxa"/>
            <w:shd w:val="clear" w:color="auto" w:fill="auto"/>
            <w:noWrap/>
            <w:vAlign w:val="center"/>
          </w:tcPr>
          <w:p w14:paraId="031F3D49" w14:textId="77777777" w:rsidR="00653B06" w:rsidRPr="00894E5D"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lang w:eastAsia="es-ES"/>
              </w:rPr>
            </w:pPr>
            <w:r w:rsidRPr="00894E5D">
              <w:rPr>
                <w:b/>
                <w:bCs/>
              </w:rPr>
              <w:t>REPRESENTANTE/S</w:t>
            </w:r>
          </w:p>
        </w:tc>
        <w:tc>
          <w:tcPr>
            <w:tcW w:w="2135" w:type="dxa"/>
            <w:shd w:val="clear" w:color="auto" w:fill="auto"/>
            <w:noWrap/>
            <w:vAlign w:val="center"/>
          </w:tcPr>
          <w:p w14:paraId="607ECDF8" w14:textId="77777777" w:rsidR="00653B06" w:rsidRPr="00894E5D"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lang w:eastAsia="es-ES"/>
              </w:rPr>
            </w:pPr>
            <w:r w:rsidRPr="00894E5D">
              <w:rPr>
                <w:b/>
                <w:bCs/>
              </w:rPr>
              <w:t>TIPO DE INICIATIVA</w:t>
            </w:r>
          </w:p>
        </w:tc>
      </w:tr>
      <w:tr w:rsidR="00653B06" w:rsidRPr="007D2AFE" w14:paraId="097B95A5"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3D903BAC" w14:textId="77777777" w:rsidR="00653B06" w:rsidRPr="007D2AFE" w:rsidRDefault="00653B06" w:rsidP="00653B06">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Excmo. Ayuntamiento de Segura de León</w:t>
            </w:r>
          </w:p>
        </w:tc>
        <w:tc>
          <w:tcPr>
            <w:tcW w:w="2966" w:type="dxa"/>
            <w:shd w:val="clear" w:color="auto" w:fill="auto"/>
            <w:noWrap/>
            <w:vAlign w:val="center"/>
          </w:tcPr>
          <w:p w14:paraId="614DFF96" w14:textId="77777777"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Isabel María Garduño Carmona</w:t>
            </w:r>
          </w:p>
          <w:p w14:paraId="08530FFD" w14:textId="77777777"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Manuel Fariñas Aguilar</w:t>
            </w:r>
          </w:p>
        </w:tc>
        <w:tc>
          <w:tcPr>
            <w:tcW w:w="2135" w:type="dxa"/>
            <w:shd w:val="clear" w:color="auto" w:fill="auto"/>
            <w:noWrap/>
            <w:vAlign w:val="center"/>
          </w:tcPr>
          <w:p w14:paraId="7598FF00" w14:textId="77777777"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INSTITUCIONAL</w:t>
            </w:r>
          </w:p>
        </w:tc>
      </w:tr>
      <w:tr w:rsidR="00653B06" w:rsidRPr="007D2AFE" w14:paraId="544ED2C4"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65288B1E" w14:textId="77777777" w:rsidR="00653B06" w:rsidRPr="007D2AFE" w:rsidRDefault="00653B06" w:rsidP="00653B06">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Cooperativa "EL GORDAL", S.L..</w:t>
            </w:r>
          </w:p>
        </w:tc>
        <w:tc>
          <w:tcPr>
            <w:tcW w:w="2966" w:type="dxa"/>
            <w:shd w:val="clear" w:color="auto" w:fill="auto"/>
            <w:noWrap/>
            <w:vAlign w:val="center"/>
          </w:tcPr>
          <w:p w14:paraId="5F6DF63B" w14:textId="77777777" w:rsidR="00653B06" w:rsidRPr="007D2AFE"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Francisco Venegas Maya</w:t>
            </w:r>
          </w:p>
        </w:tc>
        <w:tc>
          <w:tcPr>
            <w:tcW w:w="2135" w:type="dxa"/>
            <w:shd w:val="clear" w:color="auto" w:fill="auto"/>
            <w:noWrap/>
            <w:vAlign w:val="center"/>
          </w:tcPr>
          <w:p w14:paraId="188C2AB3" w14:textId="77777777" w:rsidR="00653B06" w:rsidRPr="007D2AFE"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SOCIAL</w:t>
            </w:r>
          </w:p>
        </w:tc>
      </w:tr>
      <w:tr w:rsidR="00653B06" w:rsidRPr="007D2AFE" w14:paraId="1C0AE84F"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6EF89CD1" w14:textId="77777777" w:rsidR="00653B06" w:rsidRPr="007D2AFE" w:rsidRDefault="00653B06" w:rsidP="00653B06">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Fariñas Aguilar S.C</w:t>
            </w:r>
          </w:p>
        </w:tc>
        <w:tc>
          <w:tcPr>
            <w:tcW w:w="2966" w:type="dxa"/>
            <w:shd w:val="clear" w:color="auto" w:fill="auto"/>
            <w:noWrap/>
            <w:vAlign w:val="center"/>
          </w:tcPr>
          <w:p w14:paraId="52A4E22E" w14:textId="77777777"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Manuel Fariñas Aguilar</w:t>
            </w:r>
          </w:p>
        </w:tc>
        <w:tc>
          <w:tcPr>
            <w:tcW w:w="2135" w:type="dxa"/>
            <w:shd w:val="clear" w:color="auto" w:fill="auto"/>
            <w:noWrap/>
            <w:vAlign w:val="center"/>
          </w:tcPr>
          <w:p w14:paraId="1A85DA0D" w14:textId="77777777"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SOCIAL</w:t>
            </w:r>
          </w:p>
        </w:tc>
      </w:tr>
      <w:tr w:rsidR="00653B06" w:rsidRPr="007D2AFE" w14:paraId="5B2035AB"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697EF264" w14:textId="77777777" w:rsidR="00653B06" w:rsidRPr="007D2AFE" w:rsidRDefault="00653B06" w:rsidP="00653B06">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Francisco Miguel Hervás Sánchez</w:t>
            </w:r>
          </w:p>
        </w:tc>
        <w:tc>
          <w:tcPr>
            <w:tcW w:w="2966" w:type="dxa"/>
            <w:shd w:val="clear" w:color="auto" w:fill="auto"/>
            <w:noWrap/>
            <w:vAlign w:val="center"/>
            <w:hideMark/>
          </w:tcPr>
          <w:p w14:paraId="4625E269" w14:textId="77777777" w:rsidR="00653B06" w:rsidRPr="007D2AFE"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Francisco Miguel Hervás Sánchez</w:t>
            </w:r>
          </w:p>
        </w:tc>
        <w:tc>
          <w:tcPr>
            <w:tcW w:w="2135" w:type="dxa"/>
            <w:shd w:val="clear" w:color="auto" w:fill="auto"/>
            <w:noWrap/>
            <w:vAlign w:val="center"/>
            <w:hideMark/>
          </w:tcPr>
          <w:p w14:paraId="366BA831" w14:textId="77777777" w:rsidR="00653B06" w:rsidRPr="007D2AFE"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653B06" w:rsidRPr="007D2AFE" w14:paraId="0407C309" w14:textId="77777777" w:rsidTr="00C17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7DB7C11A" w14:textId="77777777" w:rsidR="00653B06" w:rsidRPr="007D2AFE" w:rsidRDefault="00653B06" w:rsidP="00653B06">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Quesos El Majadal</w:t>
            </w:r>
          </w:p>
        </w:tc>
        <w:tc>
          <w:tcPr>
            <w:tcW w:w="2966" w:type="dxa"/>
            <w:shd w:val="clear" w:color="auto" w:fill="auto"/>
            <w:noWrap/>
            <w:vAlign w:val="center"/>
          </w:tcPr>
          <w:p w14:paraId="0D77F670" w14:textId="77777777"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Francisco Mejías Oyola</w:t>
            </w:r>
          </w:p>
        </w:tc>
        <w:tc>
          <w:tcPr>
            <w:tcW w:w="2135" w:type="dxa"/>
            <w:shd w:val="clear" w:color="auto" w:fill="auto"/>
            <w:noWrap/>
            <w:vAlign w:val="center"/>
          </w:tcPr>
          <w:p w14:paraId="4E35E10E" w14:textId="77777777"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 ECON. PRIVADA</w:t>
            </w:r>
          </w:p>
        </w:tc>
      </w:tr>
      <w:tr w:rsidR="00653B06" w:rsidRPr="007D2AFE" w14:paraId="48B9D148" w14:textId="77777777" w:rsidTr="00C171D3">
        <w:trPr>
          <w:trHeight w:val="300"/>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38D1E7CB" w14:textId="77777777" w:rsidR="00653B06" w:rsidRPr="007D2AFE" w:rsidRDefault="00653B06" w:rsidP="00653B06">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Coral CASTILLOS y ENCINAS</w:t>
            </w:r>
          </w:p>
        </w:tc>
        <w:tc>
          <w:tcPr>
            <w:tcW w:w="2966" w:type="dxa"/>
            <w:shd w:val="clear" w:color="auto" w:fill="auto"/>
            <w:noWrap/>
            <w:vAlign w:val="center"/>
            <w:hideMark/>
          </w:tcPr>
          <w:p w14:paraId="67B62113" w14:textId="77777777" w:rsidR="00653B06" w:rsidRPr="007D2AFE"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Antonio J. Maya Romero</w:t>
            </w:r>
          </w:p>
        </w:tc>
        <w:tc>
          <w:tcPr>
            <w:tcW w:w="2135" w:type="dxa"/>
            <w:shd w:val="clear" w:color="auto" w:fill="auto"/>
            <w:noWrap/>
            <w:vAlign w:val="center"/>
            <w:hideMark/>
          </w:tcPr>
          <w:p w14:paraId="511FB6EF" w14:textId="77777777" w:rsidR="00653B06" w:rsidRPr="007D2AFE"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INICIATIVA SOCIAL</w:t>
            </w:r>
          </w:p>
        </w:tc>
      </w:tr>
      <w:tr w:rsidR="00653B06" w:rsidRPr="007D2AFE" w14:paraId="143E46ED" w14:textId="77777777" w:rsidTr="00C171D3">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hideMark/>
          </w:tcPr>
          <w:p w14:paraId="1B9E848F" w14:textId="77777777" w:rsidR="00653B06" w:rsidRPr="007D2AFE" w:rsidRDefault="00653B06" w:rsidP="00653B06">
            <w:pPr>
              <w:spacing w:after="0" w:line="240" w:lineRule="auto"/>
              <w:jc w:val="center"/>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Asociación Discapacitados "Cristo de la Reja"</w:t>
            </w:r>
          </w:p>
        </w:tc>
        <w:tc>
          <w:tcPr>
            <w:tcW w:w="2966" w:type="dxa"/>
            <w:shd w:val="clear" w:color="auto" w:fill="auto"/>
            <w:noWrap/>
            <w:vAlign w:val="center"/>
            <w:hideMark/>
          </w:tcPr>
          <w:p w14:paraId="2B502DC7" w14:textId="77777777"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Rosa Mª Fariñas Chávez</w:t>
            </w:r>
          </w:p>
        </w:tc>
        <w:tc>
          <w:tcPr>
            <w:tcW w:w="2135" w:type="dxa"/>
            <w:shd w:val="clear" w:color="auto" w:fill="auto"/>
            <w:noWrap/>
            <w:vAlign w:val="center"/>
            <w:hideMark/>
          </w:tcPr>
          <w:p w14:paraId="3DF8FE3D" w14:textId="77777777"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7D2AFE">
              <w:rPr>
                <w:rFonts w:asciiTheme="minorHAnsi" w:eastAsia="Times New Roman" w:hAnsiTheme="minorHAnsi" w:cstheme="minorHAnsi"/>
                <w:lang w:eastAsia="es-ES"/>
              </w:rPr>
              <w:t>INICIATIVA SOCIAL</w:t>
            </w:r>
          </w:p>
        </w:tc>
      </w:tr>
      <w:tr w:rsidR="00653B06" w:rsidRPr="004A4CCE" w14:paraId="3706A217" w14:textId="77777777" w:rsidTr="00C171D3">
        <w:trPr>
          <w:trHeight w:val="509"/>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3433A0A1" w14:textId="77777777" w:rsidR="00653B06" w:rsidRPr="007D2AFE" w:rsidRDefault="00653B06" w:rsidP="00653B06">
            <w:pPr>
              <w:spacing w:after="0" w:line="240" w:lineRule="auto"/>
              <w:jc w:val="center"/>
              <w:rPr>
                <w:rFonts w:asciiTheme="minorHAnsi" w:eastAsia="Times New Roman" w:hAnsiTheme="minorHAnsi" w:cstheme="minorHAnsi"/>
                <w:lang w:eastAsia="es-ES"/>
              </w:rPr>
            </w:pPr>
            <w:r>
              <w:rPr>
                <w:rFonts w:asciiTheme="minorHAnsi" w:eastAsia="Times New Roman" w:hAnsiTheme="minorHAnsi" w:cstheme="minorHAnsi"/>
                <w:lang w:eastAsia="es-ES"/>
              </w:rPr>
              <w:t>Restaurante Cafetería Hervás, S.L.</w:t>
            </w:r>
          </w:p>
        </w:tc>
        <w:tc>
          <w:tcPr>
            <w:tcW w:w="2966" w:type="dxa"/>
            <w:shd w:val="clear" w:color="auto" w:fill="auto"/>
            <w:noWrap/>
            <w:vAlign w:val="center"/>
          </w:tcPr>
          <w:p w14:paraId="3BA6129C" w14:textId="77777777" w:rsidR="00653B06" w:rsidRPr="007D2AFE"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Manuel Romero Aguilar</w:t>
            </w:r>
          </w:p>
        </w:tc>
        <w:tc>
          <w:tcPr>
            <w:tcW w:w="2135" w:type="dxa"/>
            <w:shd w:val="clear" w:color="auto" w:fill="auto"/>
            <w:noWrap/>
            <w:vAlign w:val="center"/>
          </w:tcPr>
          <w:p w14:paraId="6D24C781" w14:textId="77777777" w:rsidR="00653B06" w:rsidRPr="004A4CCE" w:rsidRDefault="00653B06" w:rsidP="00653B06">
            <w:pPr>
              <w:pStyle w:val="Prrafodelista"/>
              <w:numPr>
                <w:ilvl w:val="0"/>
                <w:numId w:val="5"/>
              </w:numPr>
              <w:spacing w:after="0" w:line="240" w:lineRule="auto"/>
              <w:ind w:left="172" w:hanging="142"/>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ECON. PRIVADA</w:t>
            </w:r>
          </w:p>
        </w:tc>
      </w:tr>
      <w:tr w:rsidR="00653B06" w:rsidRPr="004A4CCE" w14:paraId="13532AF3" w14:textId="77777777" w:rsidTr="00C171D3">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14851A82" w14:textId="77777777" w:rsidR="00653B06" w:rsidRPr="007D2AFE" w:rsidRDefault="00653B06" w:rsidP="00653B06">
            <w:pPr>
              <w:spacing w:after="0" w:line="240" w:lineRule="auto"/>
              <w:jc w:val="center"/>
              <w:rPr>
                <w:rFonts w:asciiTheme="minorHAnsi" w:eastAsia="Times New Roman" w:hAnsiTheme="minorHAnsi" w:cstheme="minorHAnsi"/>
                <w:lang w:eastAsia="es-ES"/>
              </w:rPr>
            </w:pPr>
            <w:r>
              <w:rPr>
                <w:rFonts w:asciiTheme="minorHAnsi" w:eastAsia="Times New Roman" w:hAnsiTheme="minorHAnsi" w:cstheme="minorHAnsi"/>
                <w:lang w:eastAsia="es-ES"/>
              </w:rPr>
              <w:t>Andrés Medina Jaramillo</w:t>
            </w:r>
          </w:p>
        </w:tc>
        <w:tc>
          <w:tcPr>
            <w:tcW w:w="2966" w:type="dxa"/>
            <w:shd w:val="clear" w:color="auto" w:fill="auto"/>
            <w:noWrap/>
            <w:vAlign w:val="center"/>
          </w:tcPr>
          <w:p w14:paraId="5156B203" w14:textId="77777777" w:rsidR="00653B06" w:rsidRPr="007D2AFE" w:rsidRDefault="00653B06" w:rsidP="006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p>
        </w:tc>
        <w:tc>
          <w:tcPr>
            <w:tcW w:w="2135" w:type="dxa"/>
            <w:shd w:val="clear" w:color="auto" w:fill="auto"/>
            <w:noWrap/>
            <w:vAlign w:val="center"/>
          </w:tcPr>
          <w:p w14:paraId="05F7ED31" w14:textId="77777777" w:rsidR="00653B06" w:rsidRPr="004A4CCE" w:rsidRDefault="00653B06" w:rsidP="00653B06">
            <w:pPr>
              <w:pStyle w:val="Prrafodelista"/>
              <w:numPr>
                <w:ilvl w:val="0"/>
                <w:numId w:val="6"/>
              </w:numPr>
              <w:spacing w:after="0" w:line="240" w:lineRule="auto"/>
              <w:ind w:left="-111" w:hanging="142"/>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ECON. PRIVADA</w:t>
            </w:r>
          </w:p>
        </w:tc>
      </w:tr>
      <w:tr w:rsidR="00653B06" w:rsidRPr="004A4CCE" w14:paraId="7D1E1D3E" w14:textId="77777777" w:rsidTr="00C171D3">
        <w:trPr>
          <w:trHeight w:val="509"/>
        </w:trPr>
        <w:tc>
          <w:tcPr>
            <w:cnfStyle w:val="001000000000" w:firstRow="0" w:lastRow="0" w:firstColumn="1" w:lastColumn="0" w:oddVBand="0" w:evenVBand="0" w:oddHBand="0" w:evenHBand="0" w:firstRowFirstColumn="0" w:firstRowLastColumn="0" w:lastRowFirstColumn="0" w:lastRowLastColumn="0"/>
            <w:tcW w:w="3687" w:type="dxa"/>
            <w:tcBorders>
              <w:bottom w:val="single" w:sz="8" w:space="0" w:color="76923C"/>
            </w:tcBorders>
            <w:shd w:val="clear" w:color="auto" w:fill="auto"/>
            <w:noWrap/>
            <w:vAlign w:val="center"/>
          </w:tcPr>
          <w:p w14:paraId="78A35DF4" w14:textId="77777777" w:rsidR="00653B06" w:rsidRPr="007D2AFE" w:rsidRDefault="00653B06" w:rsidP="00653B06">
            <w:pPr>
              <w:spacing w:after="0" w:line="240" w:lineRule="auto"/>
              <w:jc w:val="center"/>
              <w:rPr>
                <w:rFonts w:asciiTheme="minorHAnsi" w:eastAsia="Times New Roman" w:hAnsiTheme="minorHAnsi" w:cstheme="minorHAnsi"/>
                <w:lang w:eastAsia="es-ES"/>
              </w:rPr>
            </w:pPr>
            <w:r>
              <w:rPr>
                <w:rFonts w:asciiTheme="minorHAnsi" w:eastAsia="Times New Roman" w:hAnsiTheme="minorHAnsi" w:cstheme="minorHAnsi"/>
                <w:lang w:eastAsia="es-ES"/>
              </w:rPr>
              <w:t>Hotel Restaurante La Teja, S.L.</w:t>
            </w:r>
          </w:p>
        </w:tc>
        <w:tc>
          <w:tcPr>
            <w:tcW w:w="2966" w:type="dxa"/>
            <w:tcBorders>
              <w:bottom w:val="single" w:sz="8" w:space="0" w:color="76923C"/>
            </w:tcBorders>
            <w:shd w:val="clear" w:color="auto" w:fill="auto"/>
            <w:noWrap/>
            <w:vAlign w:val="center"/>
          </w:tcPr>
          <w:p w14:paraId="2E5843E4" w14:textId="77777777" w:rsidR="00653B06" w:rsidRPr="007D2AFE"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Manuel Fariñas Aguilar</w:t>
            </w:r>
          </w:p>
        </w:tc>
        <w:tc>
          <w:tcPr>
            <w:tcW w:w="2135" w:type="dxa"/>
            <w:tcBorders>
              <w:bottom w:val="single" w:sz="8" w:space="0" w:color="76923C"/>
            </w:tcBorders>
            <w:shd w:val="clear" w:color="auto" w:fill="auto"/>
            <w:noWrap/>
            <w:vAlign w:val="center"/>
          </w:tcPr>
          <w:p w14:paraId="0B314B30" w14:textId="77777777" w:rsidR="00653B06" w:rsidRPr="004A4CCE" w:rsidRDefault="00653B06" w:rsidP="00653B06">
            <w:pPr>
              <w:pStyle w:val="Prrafodelista"/>
              <w:numPr>
                <w:ilvl w:val="0"/>
                <w:numId w:val="7"/>
              </w:numPr>
              <w:spacing w:after="0" w:line="240" w:lineRule="auto"/>
              <w:ind w:left="-111"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ECON. PRIVADA</w:t>
            </w:r>
          </w:p>
        </w:tc>
      </w:tr>
      <w:tr w:rsidR="00653B06" w:rsidRPr="006B6C28" w14:paraId="5A1DB168" w14:textId="77777777" w:rsidTr="00C171D3">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788" w:type="dxa"/>
            <w:gridSpan w:val="3"/>
            <w:shd w:val="clear" w:color="auto" w:fill="A8D08D" w:themeFill="accent6" w:themeFillTint="99"/>
            <w:noWrap/>
            <w:vAlign w:val="center"/>
          </w:tcPr>
          <w:p w14:paraId="0754C532" w14:textId="77777777" w:rsidR="00653B06" w:rsidRPr="006B6C28" w:rsidRDefault="00653B06" w:rsidP="00653B06">
            <w:pPr>
              <w:spacing w:after="0" w:line="240" w:lineRule="auto"/>
              <w:jc w:val="center"/>
              <w:rPr>
                <w:rFonts w:asciiTheme="minorHAnsi" w:hAnsiTheme="minorHAnsi" w:cstheme="minorHAnsi"/>
                <w:sz w:val="28"/>
                <w:szCs w:val="28"/>
                <w:lang w:val="es-ES_tradnl"/>
              </w:rPr>
            </w:pPr>
            <w:r>
              <w:rPr>
                <w:rFonts w:asciiTheme="minorHAnsi" w:hAnsiTheme="minorHAnsi" w:cstheme="minorHAnsi"/>
                <w:sz w:val="28"/>
                <w:szCs w:val="28"/>
                <w:lang w:val="es-ES_tradnl"/>
              </w:rPr>
              <w:t>ZAFRA</w:t>
            </w:r>
          </w:p>
        </w:tc>
      </w:tr>
      <w:tr w:rsidR="00653B06" w:rsidRPr="006B6C28" w14:paraId="3DEEB3B8" w14:textId="77777777" w:rsidTr="00C171D3">
        <w:trPr>
          <w:trHeight w:val="509"/>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noWrap/>
            <w:vAlign w:val="center"/>
          </w:tcPr>
          <w:p w14:paraId="402BBCFF" w14:textId="77777777" w:rsidR="00653B06" w:rsidRDefault="00653B06" w:rsidP="00653B06">
            <w:pPr>
              <w:spacing w:after="0" w:line="240" w:lineRule="auto"/>
              <w:jc w:val="center"/>
              <w:rPr>
                <w:rFonts w:asciiTheme="minorHAnsi" w:eastAsia="Times New Roman" w:hAnsiTheme="minorHAnsi" w:cstheme="minorHAnsi"/>
                <w:lang w:eastAsia="es-ES"/>
              </w:rPr>
            </w:pPr>
            <w:r>
              <w:rPr>
                <w:rFonts w:asciiTheme="minorHAnsi" w:eastAsia="Times New Roman" w:hAnsiTheme="minorHAnsi" w:cstheme="minorHAnsi"/>
                <w:lang w:eastAsia="es-ES"/>
              </w:rPr>
              <w:t>Centro de Formación Los Cotos</w:t>
            </w:r>
          </w:p>
        </w:tc>
        <w:tc>
          <w:tcPr>
            <w:tcW w:w="2966" w:type="dxa"/>
            <w:shd w:val="clear" w:color="auto" w:fill="auto"/>
            <w:noWrap/>
            <w:vAlign w:val="center"/>
          </w:tcPr>
          <w:p w14:paraId="68FE50C9" w14:textId="4969D210" w:rsidR="00653B06" w:rsidRDefault="00653B06" w:rsidP="006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Francisco Javier González Aguilar</w:t>
            </w:r>
          </w:p>
        </w:tc>
        <w:tc>
          <w:tcPr>
            <w:tcW w:w="2135" w:type="dxa"/>
            <w:shd w:val="clear" w:color="auto" w:fill="auto"/>
            <w:noWrap/>
            <w:vAlign w:val="center"/>
          </w:tcPr>
          <w:p w14:paraId="7F6E1A2A" w14:textId="77777777" w:rsidR="00653B06" w:rsidRPr="006B6C28" w:rsidRDefault="00653B06" w:rsidP="00653B06">
            <w:pPr>
              <w:pStyle w:val="Prrafodelista"/>
              <w:spacing w:after="0" w:line="240" w:lineRule="auto"/>
              <w:ind w:left="18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s-ES"/>
              </w:rPr>
            </w:pPr>
            <w:r>
              <w:rPr>
                <w:rFonts w:asciiTheme="minorHAnsi" w:eastAsia="Times New Roman" w:hAnsiTheme="minorHAnsi" w:cstheme="minorHAnsi"/>
                <w:lang w:eastAsia="es-ES"/>
              </w:rPr>
              <w:t xml:space="preserve">I. </w:t>
            </w:r>
            <w:r w:rsidRPr="006B6C28">
              <w:rPr>
                <w:rFonts w:asciiTheme="minorHAnsi" w:eastAsia="Times New Roman" w:hAnsiTheme="minorHAnsi" w:cstheme="minorHAnsi"/>
                <w:lang w:eastAsia="es-ES"/>
              </w:rPr>
              <w:t>ECON. PRIVADA</w:t>
            </w:r>
          </w:p>
        </w:tc>
      </w:tr>
    </w:tbl>
    <w:p w14:paraId="4A8CDAD1" w14:textId="77777777" w:rsidR="00040EAD" w:rsidRDefault="00040EAD" w:rsidP="005368E5">
      <w:pPr>
        <w:jc w:val="center"/>
      </w:pPr>
    </w:p>
    <w:sectPr w:rsidR="00040EA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6399" w14:textId="77777777" w:rsidR="00855463" w:rsidRDefault="00855463" w:rsidP="00B210C9">
      <w:pPr>
        <w:spacing w:after="0" w:line="240" w:lineRule="auto"/>
      </w:pPr>
      <w:r>
        <w:separator/>
      </w:r>
    </w:p>
  </w:endnote>
  <w:endnote w:type="continuationSeparator" w:id="0">
    <w:p w14:paraId="154B5AC5" w14:textId="77777777" w:rsidR="00855463" w:rsidRDefault="00855463" w:rsidP="00B2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A5FC6" w14:textId="77777777" w:rsidR="00855463" w:rsidRDefault="00855463" w:rsidP="00B210C9">
      <w:pPr>
        <w:spacing w:after="0" w:line="240" w:lineRule="auto"/>
      </w:pPr>
      <w:r>
        <w:separator/>
      </w:r>
    </w:p>
  </w:footnote>
  <w:footnote w:type="continuationSeparator" w:id="0">
    <w:p w14:paraId="28BC19D3" w14:textId="77777777" w:rsidR="00855463" w:rsidRDefault="00855463" w:rsidP="00B21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DB13" w14:textId="6B42AB36" w:rsidR="00B210C9" w:rsidRPr="00DB2B8D" w:rsidRDefault="00B210C9" w:rsidP="00B210C9">
    <w:pPr>
      <w:jc w:val="center"/>
      <w:rPr>
        <w:b/>
        <w:bCs/>
      </w:rPr>
    </w:pPr>
    <w:r>
      <w:rPr>
        <w:noProof/>
      </w:rPr>
      <w:drawing>
        <wp:inline distT="0" distB="0" distL="0" distR="0" wp14:anchorId="0BED588E" wp14:editId="3B84797B">
          <wp:extent cx="853396" cy="590550"/>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859469" cy="594753"/>
                  </a:xfrm>
                  <a:prstGeom prst="rect">
                    <a:avLst/>
                  </a:prstGeom>
                </pic:spPr>
              </pic:pic>
            </a:graphicData>
          </a:graphic>
        </wp:inline>
      </w:drawing>
    </w:r>
    <w:r>
      <w:t xml:space="preserve">      </w:t>
    </w:r>
    <w:r w:rsidRPr="00DB2B8D">
      <w:rPr>
        <w:b/>
        <w:bCs/>
      </w:rPr>
      <w:t>ASAMBLEA DE SOCIOS DEL CENTRO DE DESARROLLO COMARCAL DE TENTUDÍA</w:t>
    </w:r>
    <w:r>
      <w:rPr>
        <w:b/>
        <w:bCs/>
      </w:rPr>
      <w:t xml:space="preserve"> </w:t>
    </w:r>
    <w:r w:rsidRPr="00DB2B8D">
      <w:rPr>
        <w:b/>
        <w:bCs/>
      </w:rPr>
      <w:t>(CEDECO-Tentudía)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035"/>
    <w:multiLevelType w:val="hybridMultilevel"/>
    <w:tmpl w:val="02BE83C0"/>
    <w:lvl w:ilvl="0" w:tplc="C4884D6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4E200B"/>
    <w:multiLevelType w:val="hybridMultilevel"/>
    <w:tmpl w:val="1D909CF2"/>
    <w:lvl w:ilvl="0" w:tplc="36EECB4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5F17E3"/>
    <w:multiLevelType w:val="hybridMultilevel"/>
    <w:tmpl w:val="CD7C8C04"/>
    <w:lvl w:ilvl="0" w:tplc="5FBABB5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6A361C"/>
    <w:multiLevelType w:val="hybridMultilevel"/>
    <w:tmpl w:val="457CF394"/>
    <w:lvl w:ilvl="0" w:tplc="2F96ED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52764C"/>
    <w:multiLevelType w:val="hybridMultilevel"/>
    <w:tmpl w:val="F6162C12"/>
    <w:lvl w:ilvl="0" w:tplc="A49C85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53D7D2E"/>
    <w:multiLevelType w:val="hybridMultilevel"/>
    <w:tmpl w:val="B016E770"/>
    <w:lvl w:ilvl="0" w:tplc="FAF40A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402CF7"/>
    <w:multiLevelType w:val="hybridMultilevel"/>
    <w:tmpl w:val="5D3640E2"/>
    <w:lvl w:ilvl="0" w:tplc="EC2AA57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3C1A51"/>
    <w:multiLevelType w:val="hybridMultilevel"/>
    <w:tmpl w:val="4E0ED5AC"/>
    <w:lvl w:ilvl="0" w:tplc="22A6C49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A6E46D4"/>
    <w:multiLevelType w:val="hybridMultilevel"/>
    <w:tmpl w:val="12E89AC8"/>
    <w:lvl w:ilvl="0" w:tplc="C56E908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D7D20DA"/>
    <w:multiLevelType w:val="hybridMultilevel"/>
    <w:tmpl w:val="5E56830C"/>
    <w:lvl w:ilvl="0" w:tplc="115A0C4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3"/>
  </w:num>
  <w:num w:numId="5">
    <w:abstractNumId w:val="4"/>
  </w:num>
  <w:num w:numId="6">
    <w:abstractNumId w:val="1"/>
  </w:num>
  <w:num w:numId="7">
    <w:abstractNumId w:val="8"/>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32"/>
    <w:rsid w:val="00040EAD"/>
    <w:rsid w:val="00056941"/>
    <w:rsid w:val="00132163"/>
    <w:rsid w:val="001B2030"/>
    <w:rsid w:val="0026111F"/>
    <w:rsid w:val="003218E9"/>
    <w:rsid w:val="003B0C35"/>
    <w:rsid w:val="004A23DC"/>
    <w:rsid w:val="004A48CA"/>
    <w:rsid w:val="004A4CCE"/>
    <w:rsid w:val="004D5AF6"/>
    <w:rsid w:val="004E577F"/>
    <w:rsid w:val="004E5D1B"/>
    <w:rsid w:val="005368E5"/>
    <w:rsid w:val="00562A9A"/>
    <w:rsid w:val="00653B06"/>
    <w:rsid w:val="00717EA6"/>
    <w:rsid w:val="00731832"/>
    <w:rsid w:val="00741997"/>
    <w:rsid w:val="00743AD5"/>
    <w:rsid w:val="007D2AFE"/>
    <w:rsid w:val="00855463"/>
    <w:rsid w:val="00894E5D"/>
    <w:rsid w:val="00A43137"/>
    <w:rsid w:val="00A76A96"/>
    <w:rsid w:val="00AD3754"/>
    <w:rsid w:val="00AE1002"/>
    <w:rsid w:val="00B210C9"/>
    <w:rsid w:val="00B67019"/>
    <w:rsid w:val="00BE25B3"/>
    <w:rsid w:val="00BE5718"/>
    <w:rsid w:val="00BE630E"/>
    <w:rsid w:val="00CD10C3"/>
    <w:rsid w:val="00D35982"/>
    <w:rsid w:val="00DB2B8D"/>
    <w:rsid w:val="00E3093B"/>
    <w:rsid w:val="00EA1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C1294"/>
  <w15:chartTrackingRefBased/>
  <w15:docId w15:val="{94D60C71-2C85-473B-8ABD-BA666787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B8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Listaclara-nfasis11">
    <w:name w:val="Lista clara - Énfasis 11"/>
    <w:basedOn w:val="Tablanormal"/>
    <w:uiPriority w:val="61"/>
    <w:rsid w:val="007D2AFE"/>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Prrafodelista">
    <w:name w:val="List Paragraph"/>
    <w:basedOn w:val="Normal"/>
    <w:uiPriority w:val="34"/>
    <w:qFormat/>
    <w:rsid w:val="00894E5D"/>
    <w:pPr>
      <w:ind w:left="720"/>
      <w:contextualSpacing/>
    </w:pPr>
  </w:style>
  <w:style w:type="paragraph" w:styleId="Encabezado">
    <w:name w:val="header"/>
    <w:basedOn w:val="Normal"/>
    <w:link w:val="EncabezadoCar"/>
    <w:uiPriority w:val="99"/>
    <w:unhideWhenUsed/>
    <w:rsid w:val="00B210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10C9"/>
    <w:rPr>
      <w:rFonts w:ascii="Calibri" w:eastAsia="Calibri" w:hAnsi="Calibri" w:cs="Times New Roman"/>
    </w:rPr>
  </w:style>
  <w:style w:type="paragraph" w:styleId="Piedepgina">
    <w:name w:val="footer"/>
    <w:basedOn w:val="Normal"/>
    <w:link w:val="PiedepginaCar"/>
    <w:uiPriority w:val="99"/>
    <w:unhideWhenUsed/>
    <w:rsid w:val="00B210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C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6</Pages>
  <Words>1454</Words>
  <Characters>8002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dc:creator>
  <cp:keywords/>
  <dc:description/>
  <cp:lastModifiedBy>CEDECO-TENTUDIA</cp:lastModifiedBy>
  <cp:revision>19</cp:revision>
  <cp:lastPrinted>2024-03-15T08:55:00Z</cp:lastPrinted>
  <dcterms:created xsi:type="dcterms:W3CDTF">2020-07-23T07:45:00Z</dcterms:created>
  <dcterms:modified xsi:type="dcterms:W3CDTF">2024-04-05T13:03:00Z</dcterms:modified>
</cp:coreProperties>
</file>